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683" w:type="dxa"/>
        <w:tblInd w:w="-856" w:type="dxa"/>
        <w:tblLook w:val="04A0" w:firstRow="1" w:lastRow="0" w:firstColumn="1" w:lastColumn="0" w:noHBand="0" w:noVBand="1"/>
      </w:tblPr>
      <w:tblGrid>
        <w:gridCol w:w="10683"/>
      </w:tblGrid>
      <w:tr w:rsidR="008525F4" w:rsidRPr="0054323C" w14:paraId="2201366E" w14:textId="77777777" w:rsidTr="009503DB">
        <w:tc>
          <w:tcPr>
            <w:tcW w:w="10683" w:type="dxa"/>
          </w:tcPr>
          <w:p w14:paraId="4D2BBD12" w14:textId="77777777" w:rsidR="008525F4" w:rsidRPr="0054323C" w:rsidRDefault="008525F4" w:rsidP="00BF6A22">
            <w:pPr>
              <w:spacing w:line="240" w:lineRule="auto"/>
              <w:jc w:val="center"/>
              <w:rPr>
                <w:rFonts w:ascii="Arial" w:hAnsi="Arial" w:cs="Arial"/>
                <w:b/>
                <w:sz w:val="24"/>
                <w:szCs w:val="24"/>
              </w:rPr>
            </w:pPr>
            <w:r w:rsidRPr="0054323C">
              <w:rPr>
                <w:rFonts w:ascii="Arial" w:hAnsi="Arial" w:cs="Arial"/>
                <w:b/>
                <w:sz w:val="24"/>
                <w:szCs w:val="24"/>
              </w:rPr>
              <w:t>FORMATO GUÍA PARA PRESENTAR LOS PROYECTOS POR EQUIPO</w:t>
            </w:r>
          </w:p>
        </w:tc>
      </w:tr>
      <w:tr w:rsidR="007F61C8" w:rsidRPr="0054323C" w14:paraId="2B067156" w14:textId="77777777" w:rsidTr="007F61C8">
        <w:trPr>
          <w:trHeight w:val="347"/>
        </w:trPr>
        <w:tc>
          <w:tcPr>
            <w:tcW w:w="10683" w:type="dxa"/>
          </w:tcPr>
          <w:p w14:paraId="2D68DD81" w14:textId="536E22BA"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1.- Equipo:4</w:t>
            </w:r>
          </w:p>
        </w:tc>
      </w:tr>
      <w:tr w:rsidR="007F61C8" w:rsidRPr="0054323C" w14:paraId="223420B6" w14:textId="77777777" w:rsidTr="00A70139">
        <w:tc>
          <w:tcPr>
            <w:tcW w:w="10683" w:type="dxa"/>
          </w:tcPr>
          <w:p w14:paraId="7EB6F1C0" w14:textId="783E721F"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2.- Nombre de los integrantes del equipo:</w:t>
            </w:r>
          </w:p>
          <w:p w14:paraId="3BD790E2" w14:textId="1CA35ECB"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Shaila Paola Concepción Jiménez - Tecnóloga</w:t>
            </w:r>
          </w:p>
          <w:p w14:paraId="57DDF249" w14:textId="7663A125"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Nayeli Rodríguez García - </w:t>
            </w:r>
            <w:proofErr w:type="gramStart"/>
            <w:r w:rsidRPr="0054323C">
              <w:rPr>
                <w:rFonts w:ascii="Arial" w:hAnsi="Arial" w:cs="Arial"/>
                <w:sz w:val="24"/>
                <w:szCs w:val="24"/>
              </w:rPr>
              <w:t>Secretaria</w:t>
            </w:r>
            <w:proofErr w:type="gramEnd"/>
          </w:p>
          <w:p w14:paraId="78A4BF98" w14:textId="59BA6F11"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Nancy Guadalupe Vasconcelos León - </w:t>
            </w:r>
            <w:proofErr w:type="spellStart"/>
            <w:r w:rsidRPr="0054323C">
              <w:rPr>
                <w:rFonts w:ascii="Arial" w:hAnsi="Arial" w:cs="Arial"/>
                <w:sz w:val="24"/>
                <w:szCs w:val="24"/>
              </w:rPr>
              <w:t>Lider</w:t>
            </w:r>
            <w:proofErr w:type="spellEnd"/>
            <w:r w:rsidRPr="0054323C">
              <w:rPr>
                <w:rFonts w:ascii="Arial" w:hAnsi="Arial" w:cs="Arial"/>
                <w:sz w:val="24"/>
                <w:szCs w:val="24"/>
              </w:rPr>
              <w:t xml:space="preserve"> </w:t>
            </w:r>
          </w:p>
          <w:p w14:paraId="63572BB1" w14:textId="5D579984"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Fátima </w:t>
            </w:r>
            <w:proofErr w:type="spellStart"/>
            <w:r w:rsidRPr="0054323C">
              <w:rPr>
                <w:rFonts w:ascii="Arial" w:hAnsi="Arial" w:cs="Arial"/>
                <w:sz w:val="24"/>
                <w:szCs w:val="24"/>
              </w:rPr>
              <w:t>Amayrany</w:t>
            </w:r>
            <w:proofErr w:type="spellEnd"/>
            <w:r w:rsidRPr="0054323C">
              <w:rPr>
                <w:rFonts w:ascii="Arial" w:hAnsi="Arial" w:cs="Arial"/>
                <w:sz w:val="24"/>
                <w:szCs w:val="24"/>
              </w:rPr>
              <w:t xml:space="preserve"> Cornelio Victoriano - </w:t>
            </w:r>
            <w:proofErr w:type="spellStart"/>
            <w:r w:rsidRPr="0054323C">
              <w:rPr>
                <w:rFonts w:ascii="Arial" w:hAnsi="Arial" w:cs="Arial"/>
                <w:sz w:val="24"/>
                <w:szCs w:val="24"/>
              </w:rPr>
              <w:t>Invetigadora</w:t>
            </w:r>
            <w:proofErr w:type="spellEnd"/>
            <w:r w:rsidRPr="0054323C">
              <w:rPr>
                <w:rFonts w:ascii="Arial" w:hAnsi="Arial" w:cs="Arial"/>
                <w:sz w:val="24"/>
                <w:szCs w:val="24"/>
              </w:rPr>
              <w:t xml:space="preserve"> </w:t>
            </w:r>
          </w:p>
        </w:tc>
      </w:tr>
      <w:tr w:rsidR="006E60A0" w:rsidRPr="0054323C" w14:paraId="60BDB224" w14:textId="77777777" w:rsidTr="00E07EDE">
        <w:tc>
          <w:tcPr>
            <w:tcW w:w="10683" w:type="dxa"/>
          </w:tcPr>
          <w:p w14:paraId="1F1AC329" w14:textId="249AB368" w:rsidR="006E60A0" w:rsidRPr="0054323C" w:rsidRDefault="006E60A0" w:rsidP="00BF6A22">
            <w:pPr>
              <w:spacing w:line="240" w:lineRule="auto"/>
              <w:rPr>
                <w:rFonts w:ascii="Arial" w:hAnsi="Arial" w:cs="Arial"/>
                <w:b/>
                <w:sz w:val="24"/>
                <w:szCs w:val="24"/>
              </w:rPr>
            </w:pPr>
            <w:r w:rsidRPr="0054323C">
              <w:rPr>
                <w:rFonts w:ascii="Arial" w:hAnsi="Arial" w:cs="Arial"/>
                <w:b/>
                <w:sz w:val="24"/>
                <w:szCs w:val="24"/>
              </w:rPr>
              <w:t xml:space="preserve">3.- Nombre de la asignatura: </w:t>
            </w:r>
            <w:r w:rsidRPr="0054323C">
              <w:rPr>
                <w:rFonts w:ascii="Arial" w:hAnsi="Arial" w:cs="Arial"/>
                <w:sz w:val="24"/>
                <w:szCs w:val="24"/>
              </w:rPr>
              <w:t xml:space="preserve">Derecho de los negocios </w:t>
            </w:r>
          </w:p>
        </w:tc>
      </w:tr>
      <w:tr w:rsidR="006E60A0" w:rsidRPr="0054323C" w14:paraId="643877F5" w14:textId="77777777" w:rsidTr="00B947CD">
        <w:tc>
          <w:tcPr>
            <w:tcW w:w="10683" w:type="dxa"/>
          </w:tcPr>
          <w:p w14:paraId="4FAFC162" w14:textId="77777777" w:rsidR="006E60A0" w:rsidRPr="0054323C" w:rsidRDefault="006E60A0" w:rsidP="00BF6A22">
            <w:pPr>
              <w:spacing w:line="240" w:lineRule="auto"/>
              <w:rPr>
                <w:rFonts w:ascii="Arial" w:hAnsi="Arial" w:cs="Arial"/>
                <w:sz w:val="24"/>
                <w:szCs w:val="24"/>
              </w:rPr>
            </w:pPr>
            <w:r w:rsidRPr="0054323C">
              <w:rPr>
                <w:rFonts w:ascii="Arial" w:hAnsi="Arial" w:cs="Arial"/>
                <w:b/>
                <w:sz w:val="24"/>
                <w:szCs w:val="24"/>
              </w:rPr>
              <w:t xml:space="preserve">4.- Nombre del proyecto: </w:t>
            </w:r>
            <w:r w:rsidRPr="0054323C">
              <w:rPr>
                <w:rFonts w:ascii="Arial" w:hAnsi="Arial" w:cs="Arial"/>
                <w:sz w:val="24"/>
                <w:szCs w:val="24"/>
              </w:rPr>
              <w:t xml:space="preserve">Tu espacio jurídico </w:t>
            </w:r>
          </w:p>
          <w:p w14:paraId="784AAF6A" w14:textId="4975AE39" w:rsidR="00BF6A22" w:rsidRPr="0054323C" w:rsidRDefault="005A4969" w:rsidP="00BF6A22">
            <w:pPr>
              <w:spacing w:line="240" w:lineRule="auto"/>
              <w:rPr>
                <w:rFonts w:ascii="Arial" w:hAnsi="Arial" w:cs="Arial"/>
                <w:b/>
                <w:sz w:val="24"/>
                <w:szCs w:val="24"/>
              </w:rPr>
            </w:pPr>
            <w:hyperlink r:id="rId8" w:history="1">
              <w:r w:rsidR="00BF6A22" w:rsidRPr="0054323C">
                <w:rPr>
                  <w:rStyle w:val="Hipervnculo"/>
                  <w:rFonts w:ascii="Arial" w:hAnsi="Arial" w:cs="Arial"/>
                  <w:b/>
                  <w:sz w:val="24"/>
                  <w:szCs w:val="24"/>
                </w:rPr>
                <w:t>https://www.facebook.com/groups/4149577965297449/?ref=share&amp;mibextid=NSMWBT</w:t>
              </w:r>
            </w:hyperlink>
          </w:p>
        </w:tc>
      </w:tr>
      <w:tr w:rsidR="00E81A2A" w:rsidRPr="0054323C" w14:paraId="56635C10" w14:textId="77777777" w:rsidTr="004B0B9E">
        <w:tc>
          <w:tcPr>
            <w:tcW w:w="10683" w:type="dxa"/>
          </w:tcPr>
          <w:p w14:paraId="111206ED"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5.- Presentación: </w:t>
            </w:r>
          </w:p>
          <w:p w14:paraId="021D9F5E" w14:textId="5ED79F95"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El derecho es una disciplina fundamental para la vida en comunidad, ya que regula el comportamiento de las personas y establece las normas legales que permiten una convivencia justa y ordenada. Sin embargo, para muchos ciudadanos resulta difícil entender su origen, sus fuentes y cómo se clasifica.</w:t>
            </w:r>
          </w:p>
          <w:p w14:paraId="45778821" w14:textId="77777777"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Este proyecto tiene como objetivo acercar de forma sencilla y atractiva los conceptos básicos del derecho mediante publicaciones semanales en Facebook, dirigidas a estudiantes, jóvenes y al público en general. De esta manera, buscamos despertar el interés por esta materia y demostrar que el derecho forma parte de nuestra vida diaria.</w:t>
            </w:r>
          </w:p>
          <w:p w14:paraId="15AE2F90" w14:textId="77777777" w:rsidR="00E81A2A" w:rsidRPr="0054323C" w:rsidRDefault="00E81A2A" w:rsidP="00BF6A22">
            <w:pPr>
              <w:spacing w:line="240" w:lineRule="auto"/>
              <w:rPr>
                <w:rFonts w:ascii="Arial" w:hAnsi="Arial" w:cs="Arial"/>
                <w:sz w:val="24"/>
                <w:szCs w:val="24"/>
              </w:rPr>
            </w:pPr>
          </w:p>
        </w:tc>
      </w:tr>
      <w:tr w:rsidR="00E81A2A" w:rsidRPr="0054323C" w14:paraId="299B24FF" w14:textId="77777777" w:rsidTr="00883909">
        <w:tc>
          <w:tcPr>
            <w:tcW w:w="10683" w:type="dxa"/>
          </w:tcPr>
          <w:p w14:paraId="208D9E21"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6.- Objetivo:</w:t>
            </w:r>
          </w:p>
          <w:p w14:paraId="0540FF9F" w14:textId="521591F7"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Diseñar y publicar semanalmente una serie de contenidos en Facebook que expliquen de forma clara, breve y accesible los conceptos fundamentales del Derecho, con el fin de generar interés y conocimiento básico en estudiantes y público en general.</w:t>
            </w:r>
          </w:p>
        </w:tc>
      </w:tr>
      <w:tr w:rsidR="00E81A2A" w:rsidRPr="0054323C" w14:paraId="249DC89A" w14:textId="77777777" w:rsidTr="005533E4">
        <w:tc>
          <w:tcPr>
            <w:tcW w:w="10683" w:type="dxa"/>
          </w:tcPr>
          <w:p w14:paraId="32DC78F7"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7.- Tiempo de realización: </w:t>
            </w:r>
          </w:p>
          <w:p w14:paraId="1C19CB6D" w14:textId="603380AE"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Del 26 de agosto al 27 de noviembre de 2025.</w:t>
            </w:r>
          </w:p>
        </w:tc>
      </w:tr>
      <w:tr w:rsidR="00E81A2A" w:rsidRPr="0054323C" w14:paraId="6D11F6F0" w14:textId="77777777" w:rsidTr="00CA542E">
        <w:tc>
          <w:tcPr>
            <w:tcW w:w="10683" w:type="dxa"/>
          </w:tcPr>
          <w:p w14:paraId="31989713" w14:textId="77777777" w:rsidR="00E81A2A" w:rsidRPr="0054323C" w:rsidRDefault="00E81A2A" w:rsidP="00BF6A22">
            <w:pPr>
              <w:spacing w:line="240" w:lineRule="auto"/>
              <w:jc w:val="both"/>
              <w:rPr>
                <w:rFonts w:ascii="Arial" w:hAnsi="Arial" w:cs="Arial"/>
                <w:b/>
                <w:bCs/>
                <w:sz w:val="24"/>
                <w:szCs w:val="24"/>
                <w:lang w:val="es-ES"/>
              </w:rPr>
            </w:pPr>
            <w:r w:rsidRPr="0054323C">
              <w:rPr>
                <w:rFonts w:ascii="Arial" w:hAnsi="Arial" w:cs="Arial"/>
                <w:b/>
                <w:bCs/>
                <w:sz w:val="24"/>
                <w:szCs w:val="24"/>
              </w:rPr>
              <w:t xml:space="preserve">La metodología seleccionada para trabajar el proyecto, se divide en tres fases: </w:t>
            </w:r>
          </w:p>
          <w:p w14:paraId="3B869007" w14:textId="36DC042A"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sz w:val="24"/>
                <w:szCs w:val="24"/>
                <w:lang w:val="es-ES"/>
              </w:rPr>
              <w:t>P</w:t>
            </w:r>
            <w:r w:rsidRPr="0054323C">
              <w:rPr>
                <w:rFonts w:ascii="Arial" w:hAnsi="Arial" w:cs="Arial"/>
                <w:bCs/>
                <w:iCs/>
                <w:sz w:val="24"/>
                <w:szCs w:val="24"/>
                <w:lang w:val="es-ES"/>
              </w:rPr>
              <w:t>reparación</w:t>
            </w:r>
          </w:p>
          <w:p w14:paraId="34502D64" w14:textId="77777777"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iCs/>
                <w:sz w:val="24"/>
                <w:szCs w:val="24"/>
                <w:lang w:val="es-ES"/>
              </w:rPr>
              <w:t xml:space="preserve"> Desarrollo y  </w:t>
            </w:r>
          </w:p>
          <w:p w14:paraId="02EA2ECC" w14:textId="77777777" w:rsidR="00E81A2A" w:rsidRPr="0054323C" w:rsidRDefault="00E81A2A" w:rsidP="00BF6A22">
            <w:pPr>
              <w:pStyle w:val="Prrafodelista"/>
              <w:numPr>
                <w:ilvl w:val="0"/>
                <w:numId w:val="1"/>
              </w:numPr>
              <w:spacing w:after="0" w:line="240" w:lineRule="auto"/>
              <w:rPr>
                <w:rFonts w:ascii="Arial" w:hAnsi="Arial" w:cs="Arial"/>
                <w:sz w:val="24"/>
                <w:szCs w:val="24"/>
                <w:lang w:val="es-ES"/>
              </w:rPr>
            </w:pPr>
            <w:r w:rsidRPr="0054323C">
              <w:rPr>
                <w:rFonts w:ascii="Arial" w:hAnsi="Arial" w:cs="Arial"/>
                <w:bCs/>
                <w:iCs/>
                <w:sz w:val="24"/>
                <w:szCs w:val="24"/>
                <w:lang w:val="es-ES"/>
              </w:rPr>
              <w:t>Comunicación.</w:t>
            </w:r>
          </w:p>
        </w:tc>
      </w:tr>
      <w:tr w:rsidR="008525F4" w:rsidRPr="0054323C" w14:paraId="2D8D4581" w14:textId="77777777" w:rsidTr="009503DB">
        <w:tc>
          <w:tcPr>
            <w:tcW w:w="10683" w:type="dxa"/>
          </w:tcPr>
          <w:p w14:paraId="653B432F" w14:textId="77777777" w:rsidR="008525F4" w:rsidRPr="0054323C" w:rsidRDefault="008525F4" w:rsidP="00BF6A22">
            <w:pPr>
              <w:spacing w:line="240" w:lineRule="auto"/>
              <w:jc w:val="center"/>
              <w:rPr>
                <w:rFonts w:ascii="Arial" w:hAnsi="Arial" w:cs="Arial"/>
                <w:b/>
                <w:sz w:val="24"/>
                <w:szCs w:val="24"/>
                <w:lang w:val="es-ES"/>
              </w:rPr>
            </w:pPr>
            <w:r w:rsidRPr="0054323C">
              <w:rPr>
                <w:rFonts w:ascii="Arial" w:hAnsi="Arial" w:cs="Arial"/>
                <w:b/>
                <w:sz w:val="24"/>
                <w:szCs w:val="24"/>
                <w:lang w:val="es-ES"/>
              </w:rPr>
              <w:t>8.- Fase de Preparación</w:t>
            </w:r>
          </w:p>
        </w:tc>
      </w:tr>
      <w:tr w:rsidR="00E81A2A" w:rsidRPr="0054323C" w14:paraId="4E944F78" w14:textId="77777777" w:rsidTr="0052582A">
        <w:tc>
          <w:tcPr>
            <w:tcW w:w="10683" w:type="dxa"/>
          </w:tcPr>
          <w:p w14:paraId="7AEB0783" w14:textId="6583E63B" w:rsidR="00E81A2A" w:rsidRPr="00413574" w:rsidRDefault="00E81A2A" w:rsidP="00BF6A22">
            <w:pPr>
              <w:pStyle w:val="Default"/>
              <w:jc w:val="both"/>
              <w:rPr>
                <w:rFonts w:ascii="Arial" w:hAnsi="Arial" w:cs="Arial"/>
                <w:b/>
              </w:rPr>
            </w:pPr>
            <w:r w:rsidRPr="00413574">
              <w:rPr>
                <w:rFonts w:ascii="Arial" w:hAnsi="Arial" w:cs="Arial"/>
                <w:b/>
              </w:rPr>
              <w:t xml:space="preserve">8.1.-Identificar los temas de aprendizaje que se conocen y los que no se conocen. </w:t>
            </w:r>
          </w:p>
          <w:p w14:paraId="10244798" w14:textId="77777777" w:rsidR="00BF6A22" w:rsidRPr="0054323C" w:rsidRDefault="00BF6A22" w:rsidP="00BF6A22">
            <w:pPr>
              <w:pStyle w:val="Default"/>
              <w:jc w:val="both"/>
              <w:rPr>
                <w:rFonts w:ascii="Arial" w:hAnsi="Arial" w:cs="Arial"/>
              </w:rPr>
            </w:pPr>
          </w:p>
          <w:tbl>
            <w:tblPr>
              <w:tblStyle w:val="Tablaconcuadrcula"/>
              <w:tblW w:w="0" w:type="auto"/>
              <w:tblInd w:w="602" w:type="dxa"/>
              <w:tblLook w:val="04A0" w:firstRow="1" w:lastRow="0" w:firstColumn="1" w:lastColumn="0" w:noHBand="0" w:noVBand="1"/>
            </w:tblPr>
            <w:tblGrid>
              <w:gridCol w:w="4598"/>
              <w:gridCol w:w="4191"/>
            </w:tblGrid>
            <w:tr w:rsidR="00E81A2A" w:rsidRPr="0054323C" w14:paraId="56690DF8" w14:textId="77777777" w:rsidTr="00BF6A22">
              <w:tc>
                <w:tcPr>
                  <w:tcW w:w="4598" w:type="dxa"/>
                </w:tcPr>
                <w:p w14:paraId="47BF4B9B" w14:textId="1D44FEAD"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Lo que se sabe</w:t>
                  </w:r>
                </w:p>
              </w:tc>
              <w:tc>
                <w:tcPr>
                  <w:tcW w:w="4191" w:type="dxa"/>
                </w:tcPr>
                <w:p w14:paraId="10C4512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 xml:space="preserve">Lo que no se sabe </w:t>
                  </w:r>
                </w:p>
              </w:tc>
            </w:tr>
            <w:tr w:rsidR="00E81A2A" w:rsidRPr="0054323C" w14:paraId="22D9C3C3" w14:textId="77777777" w:rsidTr="00BF6A22">
              <w:tc>
                <w:tcPr>
                  <w:tcW w:w="4598" w:type="dxa"/>
                </w:tcPr>
                <w:p w14:paraId="1749B8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Conceptos básicos de derecho.</w:t>
                  </w:r>
                </w:p>
              </w:tc>
              <w:tc>
                <w:tcPr>
                  <w:tcW w:w="4191" w:type="dxa"/>
                </w:tcPr>
                <w:p w14:paraId="023E15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Estrategias de comunicación jurídica para jóvenes.</w:t>
                  </w:r>
                </w:p>
              </w:tc>
            </w:tr>
            <w:tr w:rsidR="00E81A2A" w:rsidRPr="0054323C" w14:paraId="117EF4E6" w14:textId="77777777" w:rsidTr="00BF6A22">
              <w:tc>
                <w:tcPr>
                  <w:tcW w:w="4598" w:type="dxa"/>
                </w:tcPr>
                <w:p w14:paraId="1737C8B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Uso de Facebook como medio de difusión.</w:t>
                  </w:r>
                </w:p>
              </w:tc>
              <w:tc>
                <w:tcPr>
                  <w:tcW w:w="4191" w:type="dxa"/>
                </w:tcPr>
                <w:p w14:paraId="521BD9CA"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Cómo medir el impacto de publicaciones en redes sociales.</w:t>
                  </w:r>
                </w:p>
              </w:tc>
            </w:tr>
            <w:tr w:rsidR="00E81A2A" w:rsidRPr="0054323C" w14:paraId="711E5A89" w14:textId="77777777" w:rsidTr="00BF6A22">
              <w:tc>
                <w:tcPr>
                  <w:tcW w:w="4598" w:type="dxa"/>
                </w:tcPr>
                <w:p w14:paraId="4E85DF3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Importancia del derecho.</w:t>
                  </w:r>
                </w:p>
              </w:tc>
              <w:tc>
                <w:tcPr>
                  <w:tcW w:w="4191" w:type="dxa"/>
                </w:tcPr>
                <w:p w14:paraId="00D11BA6"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Técnicas para simplificar términos jurídicos complejos.</w:t>
                  </w:r>
                </w:p>
              </w:tc>
            </w:tr>
          </w:tbl>
          <w:p w14:paraId="01D2F1CC" w14:textId="77777777" w:rsidR="00E81A2A" w:rsidRPr="0054323C" w:rsidRDefault="00E81A2A" w:rsidP="00BF6A22">
            <w:pPr>
              <w:spacing w:line="240" w:lineRule="auto"/>
              <w:jc w:val="both"/>
              <w:rPr>
                <w:rFonts w:ascii="Arial" w:hAnsi="Arial" w:cs="Arial"/>
                <w:bCs/>
                <w:iCs/>
                <w:sz w:val="24"/>
                <w:szCs w:val="24"/>
                <w:lang w:val="es-ES"/>
              </w:rPr>
            </w:pPr>
          </w:p>
          <w:p w14:paraId="3484328E" w14:textId="08FA3514" w:rsidR="00BF6A22" w:rsidRPr="0054323C" w:rsidRDefault="00BF6A22" w:rsidP="00BF6A22">
            <w:pPr>
              <w:spacing w:line="240" w:lineRule="auto"/>
              <w:jc w:val="both"/>
              <w:rPr>
                <w:rFonts w:ascii="Arial" w:hAnsi="Arial" w:cs="Arial"/>
                <w:bCs/>
                <w:iCs/>
                <w:sz w:val="24"/>
                <w:szCs w:val="24"/>
                <w:lang w:val="es-ES"/>
              </w:rPr>
            </w:pPr>
          </w:p>
        </w:tc>
      </w:tr>
      <w:tr w:rsidR="00E81A2A" w:rsidRPr="0054323C" w14:paraId="57987E3B" w14:textId="77777777" w:rsidTr="002E1F40">
        <w:tc>
          <w:tcPr>
            <w:tcW w:w="10683" w:type="dxa"/>
          </w:tcPr>
          <w:p w14:paraId="588F5225" w14:textId="0D4F2F0F" w:rsidR="00E81A2A" w:rsidRPr="00482D33" w:rsidRDefault="00E81A2A" w:rsidP="00BF6A22">
            <w:pPr>
              <w:pStyle w:val="Default"/>
              <w:jc w:val="both"/>
              <w:rPr>
                <w:rFonts w:ascii="Arial" w:hAnsi="Arial" w:cs="Arial"/>
                <w:b/>
              </w:rPr>
            </w:pPr>
            <w:r w:rsidRPr="00482D33">
              <w:rPr>
                <w:rFonts w:ascii="Arial" w:hAnsi="Arial" w:cs="Arial"/>
                <w:b/>
              </w:rPr>
              <w:lastRenderedPageBreak/>
              <w:t xml:space="preserve">8.2.-Realizar una lluvia de ideas en la que se plantea la solución al problema. </w:t>
            </w:r>
          </w:p>
          <w:p w14:paraId="31CD0F38" w14:textId="77777777" w:rsidR="00E81A2A" w:rsidRPr="0054323C" w:rsidRDefault="00E81A2A" w:rsidP="00BF6A22">
            <w:pPr>
              <w:pStyle w:val="Default"/>
              <w:jc w:val="both"/>
              <w:rPr>
                <w:rFonts w:ascii="Arial" w:hAnsi="Arial" w:cs="Arial"/>
              </w:rPr>
            </w:pPr>
          </w:p>
          <w:p w14:paraId="2E20948E" w14:textId="15A43B9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Nancy: Se pueden utilizar imágenes, infografías o </w:t>
            </w:r>
            <w:proofErr w:type="spellStart"/>
            <w:r w:rsidRPr="0054323C">
              <w:rPr>
                <w:rFonts w:ascii="Arial" w:hAnsi="Arial" w:cs="Arial"/>
                <w:bCs/>
                <w:iCs/>
                <w:sz w:val="24"/>
                <w:szCs w:val="24"/>
                <w:lang w:val="es-ES"/>
              </w:rPr>
              <w:t>reels</w:t>
            </w:r>
            <w:proofErr w:type="spellEnd"/>
            <w:r w:rsidRPr="0054323C">
              <w:rPr>
                <w:rFonts w:ascii="Arial" w:hAnsi="Arial" w:cs="Arial"/>
                <w:bCs/>
                <w:iCs/>
                <w:sz w:val="24"/>
                <w:szCs w:val="24"/>
                <w:lang w:val="es-ES"/>
              </w:rPr>
              <w:t xml:space="preserve"> para que sea más atractivo y dinámico y explicar los subtemas con ejemplos claros y reales. </w:t>
            </w:r>
          </w:p>
          <w:p w14:paraId="32EFC7AE" w14:textId="77777777" w:rsidR="00E81A2A" w:rsidRPr="0054323C" w:rsidRDefault="00E81A2A" w:rsidP="00BF6A22">
            <w:pPr>
              <w:spacing w:line="240" w:lineRule="auto"/>
              <w:jc w:val="both"/>
              <w:rPr>
                <w:rFonts w:ascii="Arial" w:hAnsi="Arial" w:cs="Arial"/>
                <w:bCs/>
                <w:iCs/>
                <w:sz w:val="24"/>
                <w:szCs w:val="24"/>
                <w:lang w:val="es-ES"/>
              </w:rPr>
            </w:pPr>
            <w:proofErr w:type="spellStart"/>
            <w:r w:rsidRPr="0054323C">
              <w:rPr>
                <w:rFonts w:ascii="Arial" w:hAnsi="Arial" w:cs="Arial"/>
                <w:bCs/>
                <w:iCs/>
                <w:sz w:val="24"/>
                <w:szCs w:val="24"/>
                <w:lang w:val="es-ES"/>
              </w:rPr>
              <w:t>Fatima</w:t>
            </w:r>
            <w:proofErr w:type="spellEnd"/>
            <w:r w:rsidRPr="0054323C">
              <w:rPr>
                <w:rFonts w:ascii="Arial" w:hAnsi="Arial" w:cs="Arial"/>
                <w:bCs/>
                <w:iCs/>
                <w:sz w:val="24"/>
                <w:szCs w:val="24"/>
                <w:lang w:val="es-ES"/>
              </w:rPr>
              <w:t>: Crear mapas visuales para organizar y conectar ideas, y también utilizar colores y símbolos para destacar conceptos clave.</w:t>
            </w:r>
          </w:p>
          <w:p w14:paraId="33CC2B9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Realizar videos conforme a datos actualizados, añadir colores significativos para llamar la atención del público objetivo e informar sobre esto a la ciudadanía o pequeñas empresas.</w:t>
            </w:r>
          </w:p>
          <w:p w14:paraId="3AB1F1D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r w:rsidRPr="0054323C">
              <w:rPr>
                <w:rFonts w:ascii="Arial" w:hAnsi="Arial" w:cs="Arial"/>
                <w:sz w:val="24"/>
                <w:szCs w:val="24"/>
              </w:rPr>
              <w:t xml:space="preserve"> </w:t>
            </w:r>
            <w:r w:rsidRPr="0054323C">
              <w:rPr>
                <w:rFonts w:ascii="Arial" w:hAnsi="Arial" w:cs="Arial"/>
                <w:bCs/>
                <w:iCs/>
                <w:sz w:val="24"/>
                <w:szCs w:val="24"/>
                <w:lang w:val="es-ES"/>
              </w:rPr>
              <w:t>Elaborar representaciones gráficas para ordenar y vincular pensamientos, empleando tonalidades variadas y signos que hagan sobresalir las ideas principales.</w:t>
            </w:r>
          </w:p>
        </w:tc>
      </w:tr>
      <w:tr w:rsidR="00E81A2A" w:rsidRPr="0054323C" w14:paraId="50FBD1DE" w14:textId="77777777" w:rsidTr="001D6820">
        <w:tc>
          <w:tcPr>
            <w:tcW w:w="10683" w:type="dxa"/>
          </w:tcPr>
          <w:p w14:paraId="2BD73F8B" w14:textId="7BAD8F4F" w:rsidR="00E81A2A" w:rsidRPr="00413574" w:rsidRDefault="00E81A2A" w:rsidP="00BF6A22">
            <w:pPr>
              <w:pStyle w:val="Default"/>
              <w:rPr>
                <w:rFonts w:ascii="Arial" w:hAnsi="Arial" w:cs="Arial"/>
                <w:b/>
              </w:rPr>
            </w:pPr>
            <w:r w:rsidRPr="00413574">
              <w:rPr>
                <w:rFonts w:ascii="Arial" w:hAnsi="Arial" w:cs="Arial"/>
                <w:b/>
              </w:rPr>
              <w:t xml:space="preserve">8.3.-Hacer una planeación paso a paso y por escrito. </w:t>
            </w:r>
          </w:p>
          <w:p w14:paraId="4C5FC568" w14:textId="77777777" w:rsidR="00E81A2A" w:rsidRPr="00413574" w:rsidRDefault="00E81A2A" w:rsidP="00BF6A22">
            <w:pPr>
              <w:pStyle w:val="Default"/>
              <w:rPr>
                <w:rFonts w:ascii="Arial" w:hAnsi="Arial" w:cs="Arial"/>
                <w:b/>
              </w:rPr>
            </w:pPr>
          </w:p>
          <w:p w14:paraId="086FA510" w14:textId="4E22E5D0"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26 de agosto: El equipo analiza el tema “Introducción al estudio del derecho”, identificando subtemas a tratar y lo que se conoce previamente; además, se genera una lluvia de ideas con propuestas sobre cómo presentar los conceptos básicos del derecho de manera clara y atractiva en Facebook.</w:t>
            </w:r>
          </w:p>
          <w:p w14:paraId="3E1C0292" w14:textId="77777777" w:rsidR="00E81A2A" w:rsidRPr="0054323C" w:rsidRDefault="00E81A2A" w:rsidP="00BF6A22">
            <w:pPr>
              <w:spacing w:after="0" w:line="240" w:lineRule="auto"/>
              <w:jc w:val="both"/>
              <w:rPr>
                <w:rFonts w:ascii="Arial" w:hAnsi="Arial" w:cs="Arial"/>
                <w:bCs/>
                <w:iCs/>
                <w:sz w:val="24"/>
                <w:szCs w:val="24"/>
                <w:lang w:val="es-ES"/>
              </w:rPr>
            </w:pPr>
          </w:p>
          <w:p w14:paraId="539B77E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28 de agosto</w:t>
            </w:r>
          </w:p>
          <w:p w14:paraId="0E52A83E"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Se realiza la distribución de tareas entre los integrantes del equipo, donde cada uno colabora con un rol específico: investigación, redacción, diseño visual y monitoreo. Asimismo, se comienza con la búsqueda de información en fuentes pertinentes que ayuden a fundamentar los contenidos.</w:t>
            </w:r>
          </w:p>
          <w:p w14:paraId="140CFA2A" w14:textId="77777777" w:rsidR="00E81A2A" w:rsidRPr="0054323C" w:rsidRDefault="00E81A2A" w:rsidP="00BF6A22">
            <w:pPr>
              <w:spacing w:after="0" w:line="240" w:lineRule="auto"/>
              <w:jc w:val="both"/>
              <w:rPr>
                <w:rFonts w:ascii="Arial" w:hAnsi="Arial" w:cs="Arial"/>
                <w:bCs/>
                <w:iCs/>
                <w:sz w:val="24"/>
                <w:szCs w:val="24"/>
                <w:lang w:val="es-ES"/>
              </w:rPr>
            </w:pPr>
          </w:p>
          <w:p w14:paraId="50E5D41B"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 de septiembre</w:t>
            </w:r>
          </w:p>
          <w:p w14:paraId="1C06E827"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Los integrantes del equipo comparten con el resto la información encontrada, con el fin de revisarla y estructurarla. Se seleccionan los conceptos que se incluirán en la primera publicación, asegurando que estén acompañados de ejemplos sencillos y cotidianos.</w:t>
            </w:r>
          </w:p>
          <w:p w14:paraId="5004D990" w14:textId="77777777" w:rsidR="00E81A2A" w:rsidRPr="0054323C" w:rsidRDefault="00E81A2A" w:rsidP="00BF6A22">
            <w:pPr>
              <w:spacing w:after="0" w:line="240" w:lineRule="auto"/>
              <w:jc w:val="both"/>
              <w:rPr>
                <w:rFonts w:ascii="Arial" w:hAnsi="Arial" w:cs="Arial"/>
                <w:bCs/>
                <w:iCs/>
                <w:sz w:val="24"/>
                <w:szCs w:val="24"/>
                <w:lang w:val="es-ES"/>
              </w:rPr>
            </w:pPr>
          </w:p>
          <w:p w14:paraId="651B4865"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4 de septiembre</w:t>
            </w:r>
          </w:p>
          <w:p w14:paraId="62B537C9"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lastRenderedPageBreak/>
              <w:t xml:space="preserve">Se lleva a cabo el diseño de la primera publicación utilizando </w:t>
            </w:r>
            <w:proofErr w:type="spellStart"/>
            <w:r w:rsidRPr="0054323C">
              <w:rPr>
                <w:rFonts w:ascii="Arial" w:hAnsi="Arial" w:cs="Arial"/>
                <w:bCs/>
                <w:iCs/>
                <w:sz w:val="24"/>
                <w:szCs w:val="24"/>
                <w:lang w:val="es-ES"/>
              </w:rPr>
              <w:t>Canva</w:t>
            </w:r>
            <w:proofErr w:type="spellEnd"/>
            <w:r w:rsidRPr="0054323C">
              <w:rPr>
                <w:rFonts w:ascii="Arial" w:hAnsi="Arial" w:cs="Arial"/>
                <w:bCs/>
                <w:iCs/>
                <w:sz w:val="24"/>
                <w:szCs w:val="24"/>
                <w:lang w:val="es-ES"/>
              </w:rPr>
              <w:t>. Se revisan colores, tipografía y formato para mantener uniformidad en la identidad visual del proyecto.</w:t>
            </w:r>
          </w:p>
          <w:p w14:paraId="5D2A05D7" w14:textId="77777777" w:rsidR="00E81A2A" w:rsidRPr="0054323C" w:rsidRDefault="00E81A2A" w:rsidP="00BF6A22">
            <w:pPr>
              <w:spacing w:after="0" w:line="240" w:lineRule="auto"/>
              <w:jc w:val="both"/>
              <w:rPr>
                <w:rFonts w:ascii="Arial" w:hAnsi="Arial" w:cs="Arial"/>
                <w:bCs/>
                <w:iCs/>
                <w:sz w:val="24"/>
                <w:szCs w:val="24"/>
                <w:lang w:val="es-ES"/>
              </w:rPr>
            </w:pPr>
          </w:p>
          <w:p w14:paraId="302EF18F"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5 de septiembre en adelante</w:t>
            </w:r>
          </w:p>
          <w:p w14:paraId="13F5B65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Se calendarizan las publicaciones semanales en Facebook. Hasta la fecha, el equipo ya ha realizado tres publicaciones en la página “Tu espacio jurídico”, las cuales han servido como práctica inicial para evaluar la claridad de los conceptos y la reacción del público. A partir de estas experiencias, se ajustará el diseño y la redacción para mejorar el impacto de las siguientes publicaciones.</w:t>
            </w:r>
            <w:r w:rsidRPr="0054323C">
              <w:rPr>
                <w:rFonts w:ascii="Arial" w:hAnsi="Arial" w:cs="Arial"/>
                <w:sz w:val="24"/>
                <w:szCs w:val="24"/>
              </w:rPr>
              <w:t xml:space="preserve"> Se elabora el reporte del proyecto</w:t>
            </w:r>
          </w:p>
          <w:p w14:paraId="54620F8F"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392BA65E" w14:textId="77777777" w:rsidTr="009152BD">
        <w:tc>
          <w:tcPr>
            <w:tcW w:w="10683" w:type="dxa"/>
          </w:tcPr>
          <w:p w14:paraId="5DC5A971" w14:textId="77777777" w:rsidR="00E81A2A" w:rsidRPr="00413574" w:rsidRDefault="00E81A2A" w:rsidP="00BF6A22">
            <w:pPr>
              <w:pStyle w:val="Default"/>
              <w:jc w:val="both"/>
              <w:rPr>
                <w:rFonts w:ascii="Arial" w:hAnsi="Arial" w:cs="Arial"/>
                <w:b/>
              </w:rPr>
            </w:pPr>
            <w:r w:rsidRPr="00413574">
              <w:rPr>
                <w:rFonts w:ascii="Arial" w:hAnsi="Arial" w:cs="Arial"/>
                <w:b/>
              </w:rPr>
              <w:lastRenderedPageBreak/>
              <w:t>8.4.-Asignar tareas a cada miembro del equipo para encontrar la solución al problema.</w:t>
            </w:r>
          </w:p>
          <w:p w14:paraId="79542FFF" w14:textId="03023F2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Cada integrante del equipo es responsable de:</w:t>
            </w:r>
          </w:p>
          <w:p w14:paraId="0DE8B946" w14:textId="6597515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 Investigación de los temas.</w:t>
            </w:r>
          </w:p>
          <w:p w14:paraId="295D4C2F" w14:textId="7918CCAC"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Elaboración de publicaciones visuales.</w:t>
            </w:r>
          </w:p>
          <w:p w14:paraId="7331531A" w14:textId="4770E0A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 Redacción de conceptos y ejemplos sencillos.</w:t>
            </w:r>
          </w:p>
          <w:p w14:paraId="464DFE9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 Monitoreo de interacción en Facebook y recopilación de comentarios.</w:t>
            </w:r>
          </w:p>
        </w:tc>
      </w:tr>
      <w:tr w:rsidR="00E81A2A" w:rsidRPr="0054323C" w14:paraId="4F5E7C3E" w14:textId="77777777" w:rsidTr="00DE3A40">
        <w:tc>
          <w:tcPr>
            <w:tcW w:w="10683" w:type="dxa"/>
          </w:tcPr>
          <w:p w14:paraId="1D4E0D23" w14:textId="565AB754" w:rsidR="00E81A2A" w:rsidRPr="0054323C" w:rsidRDefault="00E81A2A" w:rsidP="00BF6A22">
            <w:pPr>
              <w:pStyle w:val="Default"/>
              <w:jc w:val="both"/>
              <w:rPr>
                <w:rFonts w:ascii="Arial" w:hAnsi="Arial" w:cs="Arial"/>
                <w:bCs/>
              </w:rPr>
            </w:pPr>
            <w:r w:rsidRPr="00482D33">
              <w:rPr>
                <w:rFonts w:ascii="Arial" w:hAnsi="Arial" w:cs="Arial"/>
                <w:b/>
              </w:rPr>
              <w:t>8.5.-</w:t>
            </w:r>
            <w:r w:rsidRPr="0054323C">
              <w:rPr>
                <w:rFonts w:ascii="Arial" w:hAnsi="Arial" w:cs="Arial"/>
                <w:bCs/>
              </w:rPr>
              <w:t xml:space="preserve"> </w:t>
            </w:r>
            <w:r w:rsidRPr="00482D33">
              <w:rPr>
                <w:rFonts w:ascii="Arial" w:hAnsi="Arial" w:cs="Arial"/>
                <w:b/>
              </w:rPr>
              <w:t>Fundamentar las acciones que van a realizar en base a la información obtenida.</w:t>
            </w:r>
            <w:r w:rsidRPr="0054323C">
              <w:rPr>
                <w:rFonts w:ascii="Arial" w:hAnsi="Arial" w:cs="Arial"/>
                <w:bCs/>
              </w:rPr>
              <w:t xml:space="preserve"> </w:t>
            </w:r>
          </w:p>
          <w:p w14:paraId="7137F385" w14:textId="77777777" w:rsidR="00E81A2A" w:rsidRPr="0054323C" w:rsidRDefault="00E81A2A" w:rsidP="00BF6A22">
            <w:pPr>
              <w:pStyle w:val="Default"/>
              <w:jc w:val="both"/>
              <w:rPr>
                <w:rFonts w:ascii="Arial" w:hAnsi="Arial" w:cs="Arial"/>
              </w:rPr>
            </w:pPr>
          </w:p>
          <w:p w14:paraId="66A2AE9C" w14:textId="6DD4F1D3"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Cs/>
                <w:iCs/>
                <w:sz w:val="24"/>
                <w:szCs w:val="24"/>
              </w:rPr>
              <w:t>El Derecho es crucial para la estabilidad y desarrollo de cualquier sociedad. A continuación, se destacan algunas de las razones por las cuales el Derecho es esencial:</w:t>
            </w:r>
          </w:p>
          <w:p w14:paraId="0A11930E"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Garantiza la Justicia:</w:t>
            </w:r>
            <w:r w:rsidRPr="0054323C">
              <w:rPr>
                <w:rFonts w:ascii="Arial" w:hAnsi="Arial" w:cs="Arial"/>
                <w:bCs/>
                <w:iCs/>
                <w:sz w:val="24"/>
                <w:szCs w:val="24"/>
              </w:rPr>
              <w:t> A través de sus normas y principios, el Derecho busca asegurar que cada persona reciba lo que le corresponde, protegiendo sus derechos y libertades.</w:t>
            </w:r>
          </w:p>
          <w:p w14:paraId="5F4347A4"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Mantiene el Orden:</w:t>
            </w:r>
            <w:r w:rsidRPr="0054323C">
              <w:rPr>
                <w:rFonts w:ascii="Arial" w:hAnsi="Arial" w:cs="Arial"/>
                <w:bCs/>
                <w:iCs/>
                <w:sz w:val="24"/>
                <w:szCs w:val="24"/>
              </w:rPr>
              <w:t> Las leyes establecen reglas claras para la convivencia, previniendo conflictos y facilitando su resolución cuando ocurren.</w:t>
            </w:r>
          </w:p>
          <w:p w14:paraId="33204A53"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Protege los Derechos Humanos:</w:t>
            </w:r>
            <w:r w:rsidRPr="0054323C">
              <w:rPr>
                <w:rFonts w:ascii="Arial" w:hAnsi="Arial" w:cs="Arial"/>
                <w:bCs/>
                <w:iCs/>
                <w:sz w:val="24"/>
                <w:szCs w:val="24"/>
              </w:rPr>
              <w:t> El Derecho defiende los derechos fundamentales de las personas, como la vida, la libertad y la igualdad, proporcionando mecanismos para su protección y defensa.</w:t>
            </w:r>
          </w:p>
          <w:p w14:paraId="78D033A2"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Promueve el Desarrollo Económico:</w:t>
            </w:r>
            <w:r w:rsidRPr="0054323C">
              <w:rPr>
                <w:rFonts w:ascii="Arial" w:hAnsi="Arial" w:cs="Arial"/>
                <w:bCs/>
                <w:iCs/>
                <w:sz w:val="24"/>
                <w:szCs w:val="24"/>
              </w:rPr>
              <w:t> Al regular las relaciones comerciales y laborales, el Derecho crea un entorno seguro y predecible para la actividad económica, incentivando la inversión y el crecimiento.</w:t>
            </w:r>
          </w:p>
          <w:p w14:paraId="6659B3C1"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Fomenta la Paz Social:</w:t>
            </w:r>
            <w:r w:rsidRPr="0054323C">
              <w:rPr>
                <w:rFonts w:ascii="Arial" w:hAnsi="Arial" w:cs="Arial"/>
                <w:bCs/>
                <w:iCs/>
                <w:sz w:val="24"/>
                <w:szCs w:val="24"/>
              </w:rPr>
              <w:t> Al establecer normas que todos deben cumplir, el Derecho contribuye a la armonía y la cooperación entre los miembros de la sociedad.</w:t>
            </w:r>
          </w:p>
          <w:p w14:paraId="1A51CE27"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692043CD" w14:textId="77777777" w:rsidTr="00CA0F24">
        <w:tc>
          <w:tcPr>
            <w:tcW w:w="10683" w:type="dxa"/>
          </w:tcPr>
          <w:p w14:paraId="1F31DEA9" w14:textId="2A7EB391" w:rsidR="00E81A2A" w:rsidRPr="00482D33" w:rsidRDefault="00E81A2A" w:rsidP="00BF6A22">
            <w:pPr>
              <w:spacing w:line="240" w:lineRule="auto"/>
              <w:jc w:val="both"/>
              <w:rPr>
                <w:rFonts w:ascii="Arial" w:hAnsi="Arial" w:cs="Arial"/>
                <w:b/>
                <w:iCs/>
                <w:sz w:val="24"/>
                <w:szCs w:val="24"/>
                <w:lang w:val="es-ES"/>
              </w:rPr>
            </w:pPr>
            <w:r w:rsidRPr="00482D33">
              <w:rPr>
                <w:rFonts w:ascii="Arial" w:hAnsi="Arial" w:cs="Arial"/>
                <w:b/>
                <w:sz w:val="24"/>
                <w:szCs w:val="24"/>
              </w:rPr>
              <w:t xml:space="preserve">8.6.-Recursos: </w:t>
            </w:r>
          </w:p>
          <w:p w14:paraId="1875533A"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Computadora</w:t>
            </w:r>
          </w:p>
          <w:p w14:paraId="5665921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Internet</w:t>
            </w:r>
          </w:p>
          <w:p w14:paraId="3EB8A83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Plataforma de Facebook</w:t>
            </w:r>
          </w:p>
          <w:p w14:paraId="3463D868"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lastRenderedPageBreak/>
              <w:t>Imágenes libres de derechos</w:t>
            </w:r>
          </w:p>
          <w:p w14:paraId="323B7EC0" w14:textId="77777777" w:rsidR="00BF6A22" w:rsidRPr="0054323C" w:rsidRDefault="00E81A2A" w:rsidP="00BF6A22">
            <w:pPr>
              <w:spacing w:line="240" w:lineRule="auto"/>
              <w:jc w:val="both"/>
              <w:rPr>
                <w:rFonts w:ascii="Arial" w:hAnsi="Arial" w:cs="Arial"/>
                <w:bCs/>
                <w:iCs/>
                <w:sz w:val="24"/>
                <w:szCs w:val="24"/>
                <w:lang w:val="es-ES"/>
              </w:rPr>
            </w:pPr>
            <w:proofErr w:type="spellStart"/>
            <w:r w:rsidRPr="0054323C">
              <w:rPr>
                <w:rFonts w:ascii="Arial" w:hAnsi="Arial" w:cs="Arial"/>
                <w:bCs/>
                <w:iCs/>
                <w:sz w:val="24"/>
                <w:szCs w:val="24"/>
                <w:lang w:val="es-ES"/>
              </w:rPr>
              <w:t>Canva</w:t>
            </w:r>
            <w:proofErr w:type="spellEnd"/>
          </w:p>
          <w:p w14:paraId="70C45CD2" w14:textId="77777777"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w:t>
            </w:r>
            <w:r w:rsidR="00E81A2A" w:rsidRPr="0054323C">
              <w:rPr>
                <w:rFonts w:ascii="Arial" w:hAnsi="Arial" w:cs="Arial"/>
                <w:bCs/>
                <w:iCs/>
                <w:sz w:val="24"/>
                <w:szCs w:val="24"/>
                <w:lang w:val="es-ES"/>
              </w:rPr>
              <w:t>uentes de información sobre introducción al derecho</w:t>
            </w:r>
          </w:p>
          <w:p w14:paraId="563AB1E7" w14:textId="77777777" w:rsidR="00BF6A22" w:rsidRPr="0054323C" w:rsidRDefault="00BF6A22" w:rsidP="00BF6A22">
            <w:pPr>
              <w:spacing w:line="240" w:lineRule="auto"/>
              <w:jc w:val="both"/>
              <w:rPr>
                <w:rFonts w:ascii="Arial" w:hAnsi="Arial" w:cs="Arial"/>
                <w:sz w:val="24"/>
                <w:szCs w:val="24"/>
              </w:rPr>
            </w:pPr>
            <w:r w:rsidRPr="0054323C">
              <w:rPr>
                <w:rFonts w:ascii="Arial" w:hAnsi="Arial" w:cs="Arial"/>
                <w:sz w:val="24"/>
                <w:szCs w:val="24"/>
              </w:rPr>
              <w:t>Adaptador USB</w:t>
            </w:r>
          </w:p>
          <w:p w14:paraId="53C5DF9C" w14:textId="55B1B6C1" w:rsidR="00BF6A22" w:rsidRPr="0054323C" w:rsidRDefault="00BF6A22" w:rsidP="00BF6A22">
            <w:pPr>
              <w:spacing w:line="240" w:lineRule="auto"/>
              <w:jc w:val="both"/>
              <w:rPr>
                <w:rFonts w:ascii="Arial" w:hAnsi="Arial" w:cs="Arial"/>
                <w:bCs/>
                <w:iCs/>
                <w:sz w:val="24"/>
                <w:szCs w:val="24"/>
                <w:lang w:val="es-ES"/>
              </w:rPr>
            </w:pPr>
            <w:r w:rsidRPr="0054323C">
              <w:rPr>
                <w:rFonts w:ascii="Arial" w:hAnsi="Arial" w:cs="Arial"/>
                <w:sz w:val="24"/>
                <w:szCs w:val="24"/>
              </w:rPr>
              <w:t>Teléfonos</w:t>
            </w:r>
          </w:p>
        </w:tc>
      </w:tr>
      <w:tr w:rsidR="00E81A2A" w:rsidRPr="0054323C" w14:paraId="7343B176" w14:textId="77777777" w:rsidTr="00E14CD2">
        <w:tc>
          <w:tcPr>
            <w:tcW w:w="10683" w:type="dxa"/>
          </w:tcPr>
          <w:p w14:paraId="3E91AED1" w14:textId="77777777" w:rsidR="00E81A2A" w:rsidRPr="00482D33" w:rsidRDefault="00E81A2A" w:rsidP="00BF6A22">
            <w:pPr>
              <w:pStyle w:val="Default"/>
              <w:rPr>
                <w:rFonts w:ascii="Arial" w:hAnsi="Arial" w:cs="Arial"/>
                <w:b/>
              </w:rPr>
            </w:pPr>
            <w:r w:rsidRPr="00482D33">
              <w:rPr>
                <w:rFonts w:ascii="Arial" w:hAnsi="Arial" w:cs="Arial"/>
                <w:b/>
              </w:rPr>
              <w:lastRenderedPageBreak/>
              <w:t xml:space="preserve">8.7.- Elaborar un plan de acción. </w:t>
            </w:r>
          </w:p>
          <w:p w14:paraId="50664E8B" w14:textId="596CD0C3" w:rsidR="00E81A2A" w:rsidRPr="0054323C" w:rsidRDefault="00E81A2A" w:rsidP="00BF6A22">
            <w:pPr>
              <w:spacing w:after="0" w:line="240" w:lineRule="auto"/>
              <w:jc w:val="both"/>
              <w:rPr>
                <w:rFonts w:ascii="Arial" w:hAnsi="Arial" w:cs="Arial"/>
                <w:bCs/>
                <w:iCs/>
                <w:sz w:val="24"/>
                <w:szCs w:val="24"/>
                <w:lang w:val="es-ES"/>
              </w:rPr>
            </w:pPr>
          </w:p>
          <w:p w14:paraId="7FE01830" w14:textId="77777777" w:rsidR="00E81A2A" w:rsidRPr="0054323C" w:rsidRDefault="00E81A2A" w:rsidP="00BF6A22">
            <w:pPr>
              <w:spacing w:after="0" w:line="240" w:lineRule="auto"/>
              <w:jc w:val="center"/>
              <w:rPr>
                <w:rFonts w:ascii="Arial" w:hAnsi="Arial" w:cs="Arial"/>
                <w:bCs/>
                <w:iCs/>
                <w:sz w:val="24"/>
                <w:szCs w:val="24"/>
                <w:lang w:val="es-ES"/>
              </w:rPr>
            </w:pPr>
            <w:r w:rsidRPr="0054323C">
              <w:rPr>
                <w:rFonts w:ascii="Arial" w:hAnsi="Arial" w:cs="Arial"/>
                <w:bCs/>
                <w:iCs/>
                <w:sz w:val="24"/>
                <w:szCs w:val="24"/>
                <w:lang w:val="es-ES"/>
              </w:rPr>
              <w:t>PLAN DE ACCIÓN</w:t>
            </w:r>
          </w:p>
          <w:p w14:paraId="530CE6A4"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INSTITUCIÓN: Universidad Juárez Autónoma De Tabasco </w:t>
            </w:r>
          </w:p>
          <w:p w14:paraId="30F90F8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AÑO O SEMESTRE:  2do Semestre</w:t>
            </w:r>
          </w:p>
          <w:p w14:paraId="5DD466E2"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PROYECTO: </w:t>
            </w:r>
          </w:p>
          <w:p w14:paraId="387BCD9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OBJETIVO GENERAL:</w:t>
            </w:r>
            <w:r w:rsidRPr="0054323C">
              <w:rPr>
                <w:rFonts w:ascii="Arial" w:hAnsi="Arial" w:cs="Arial"/>
                <w:sz w:val="24"/>
                <w:szCs w:val="24"/>
              </w:rPr>
              <w:t xml:space="preserve"> Diseñar y publicar semanalmente contenidos en Facebook que expliquen de forma clara, breve y accesible los conceptos fundamentales del Derecho, con el fin de generar interés y conocimiento básico en estudiantes y público en general.</w:t>
            </w:r>
            <w:r w:rsidRPr="0054323C">
              <w:rPr>
                <w:rFonts w:ascii="Arial" w:hAnsi="Arial" w:cs="Arial"/>
                <w:bCs/>
                <w:iCs/>
                <w:sz w:val="24"/>
                <w:szCs w:val="24"/>
                <w:lang w:val="es-ES"/>
              </w:rPr>
              <w:t xml:space="preserve">  </w:t>
            </w:r>
          </w:p>
          <w:tbl>
            <w:tblPr>
              <w:tblStyle w:val="Tablaconcuadrcula"/>
              <w:tblW w:w="0" w:type="auto"/>
              <w:tblInd w:w="303" w:type="dxa"/>
              <w:tblLook w:val="04A0" w:firstRow="1" w:lastRow="0" w:firstColumn="1" w:lastColumn="0" w:noHBand="0" w:noVBand="1"/>
            </w:tblPr>
            <w:tblGrid>
              <w:gridCol w:w="2560"/>
              <w:gridCol w:w="1151"/>
              <w:gridCol w:w="1151"/>
              <w:gridCol w:w="1844"/>
              <w:gridCol w:w="1511"/>
              <w:gridCol w:w="1937"/>
            </w:tblGrid>
            <w:tr w:rsidR="0054323C" w:rsidRPr="0054323C" w14:paraId="208A7E3A" w14:textId="77777777" w:rsidTr="006A35D9">
              <w:tc>
                <w:tcPr>
                  <w:tcW w:w="2560" w:type="dxa"/>
                </w:tcPr>
                <w:p w14:paraId="008AB309"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Actividad</w:t>
                  </w:r>
                </w:p>
              </w:tc>
              <w:tc>
                <w:tcPr>
                  <w:tcW w:w="1151" w:type="dxa"/>
                </w:tcPr>
                <w:p w14:paraId="640314F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Fecha de inicio</w:t>
                  </w:r>
                </w:p>
              </w:tc>
              <w:tc>
                <w:tcPr>
                  <w:tcW w:w="1151" w:type="dxa"/>
                </w:tcPr>
                <w:p w14:paraId="654755F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Fecha de término</w:t>
                  </w:r>
                </w:p>
              </w:tc>
              <w:tc>
                <w:tcPr>
                  <w:tcW w:w="1844" w:type="dxa"/>
                </w:tcPr>
                <w:p w14:paraId="7CBABA8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Responsables</w:t>
                  </w:r>
                </w:p>
              </w:tc>
              <w:tc>
                <w:tcPr>
                  <w:tcW w:w="1511" w:type="dxa"/>
                </w:tcPr>
                <w:p w14:paraId="2293A5CA"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Estatus</w:t>
                  </w:r>
                </w:p>
              </w:tc>
              <w:tc>
                <w:tcPr>
                  <w:tcW w:w="1937" w:type="dxa"/>
                </w:tcPr>
                <w:p w14:paraId="154C05E2"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Observaciones</w:t>
                  </w:r>
                </w:p>
              </w:tc>
            </w:tr>
            <w:tr w:rsidR="0054323C" w:rsidRPr="0054323C" w14:paraId="79DC2F1C" w14:textId="77777777" w:rsidTr="006A35D9">
              <w:tc>
                <w:tcPr>
                  <w:tcW w:w="2560" w:type="dxa"/>
                </w:tcPr>
                <w:p w14:paraId="7C1949B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Análisis del tema y subtemas</w:t>
                  </w:r>
                </w:p>
              </w:tc>
              <w:tc>
                <w:tcPr>
                  <w:tcW w:w="1151" w:type="dxa"/>
                </w:tcPr>
                <w:p w14:paraId="712DD8B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06E0637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26/08/25</w:t>
                  </w:r>
                </w:p>
              </w:tc>
              <w:tc>
                <w:tcPr>
                  <w:tcW w:w="1844" w:type="dxa"/>
                </w:tcPr>
                <w:p w14:paraId="6954848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6A6C0C26" w14:textId="3B9CF212"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937" w:type="dxa"/>
                </w:tcPr>
                <w:p w14:paraId="4E1AEBFD" w14:textId="28A55C77"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7F7F6843" w14:textId="77777777" w:rsidTr="006A35D9">
              <w:tc>
                <w:tcPr>
                  <w:tcW w:w="2560" w:type="dxa"/>
                </w:tcPr>
                <w:p w14:paraId="0F083C1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Asignación de tareas</w:t>
                  </w:r>
                </w:p>
              </w:tc>
              <w:tc>
                <w:tcPr>
                  <w:tcW w:w="1151" w:type="dxa"/>
                </w:tcPr>
                <w:p w14:paraId="49F5D5A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151" w:type="dxa"/>
                </w:tcPr>
                <w:p w14:paraId="77127AA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844" w:type="dxa"/>
                </w:tcPr>
                <w:p w14:paraId="1AF9273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63629098" w14:textId="607927F9"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937" w:type="dxa"/>
                </w:tcPr>
                <w:p w14:paraId="5751FDB8" w14:textId="6AD8FBE6" w:rsidR="00E81A2A" w:rsidRPr="0054323C" w:rsidRDefault="00E81A2A" w:rsidP="00BF6A22">
                  <w:pPr>
                    <w:spacing w:line="240" w:lineRule="auto"/>
                    <w:rPr>
                      <w:rFonts w:ascii="Arial" w:hAnsi="Arial" w:cs="Arial"/>
                      <w:sz w:val="24"/>
                      <w:szCs w:val="24"/>
                      <w:lang w:val="es-ES"/>
                    </w:rPr>
                  </w:pPr>
                  <w:r w:rsidRPr="0054323C">
                    <w:rPr>
                      <w:rFonts w:ascii="Arial" w:hAnsi="Arial" w:cs="Arial"/>
                      <w:sz w:val="24"/>
                      <w:szCs w:val="24"/>
                    </w:rPr>
                    <w:t xml:space="preserve"> </w:t>
                  </w:r>
                </w:p>
              </w:tc>
            </w:tr>
            <w:tr w:rsidR="0054323C" w:rsidRPr="0054323C" w14:paraId="414F4081" w14:textId="77777777" w:rsidTr="006A35D9">
              <w:tc>
                <w:tcPr>
                  <w:tcW w:w="2560" w:type="dxa"/>
                </w:tcPr>
                <w:p w14:paraId="55CFCC2C" w14:textId="0D34395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Investigación de</w:t>
                  </w:r>
                  <w:r w:rsidR="0054323C" w:rsidRPr="0054323C">
                    <w:rPr>
                      <w:rFonts w:ascii="Arial" w:hAnsi="Arial" w:cs="Arial"/>
                      <w:sz w:val="24"/>
                      <w:szCs w:val="24"/>
                    </w:rPr>
                    <w:t>l primer</w:t>
                  </w:r>
                  <w:r w:rsidRPr="0054323C">
                    <w:rPr>
                      <w:rFonts w:ascii="Arial" w:hAnsi="Arial" w:cs="Arial"/>
                      <w:sz w:val="24"/>
                      <w:szCs w:val="24"/>
                    </w:rPr>
                    <w:t xml:space="preserve"> subtema</w:t>
                  </w:r>
                </w:p>
              </w:tc>
              <w:tc>
                <w:tcPr>
                  <w:tcW w:w="1151" w:type="dxa"/>
                </w:tcPr>
                <w:p w14:paraId="1FD89B5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53CB120B" w14:textId="76F1178A" w:rsidR="00E81A2A" w:rsidRPr="0054323C" w:rsidRDefault="001970FC" w:rsidP="00BF6A22">
                  <w:pPr>
                    <w:spacing w:line="240" w:lineRule="auto"/>
                    <w:jc w:val="both"/>
                    <w:rPr>
                      <w:rFonts w:ascii="Arial" w:hAnsi="Arial" w:cs="Arial"/>
                      <w:bCs/>
                      <w:iCs/>
                      <w:sz w:val="24"/>
                      <w:szCs w:val="24"/>
                      <w:lang w:val="es-ES"/>
                    </w:rPr>
                  </w:pPr>
                  <w:r>
                    <w:rPr>
                      <w:rFonts w:ascii="Arial" w:hAnsi="Arial" w:cs="Arial"/>
                      <w:bCs/>
                      <w:iCs/>
                      <w:sz w:val="24"/>
                      <w:szCs w:val="24"/>
                      <w:lang w:val="es-ES"/>
                    </w:rPr>
                    <w:t>28</w:t>
                  </w:r>
                  <w:r w:rsidR="00E81A2A" w:rsidRPr="0054323C">
                    <w:rPr>
                      <w:rFonts w:ascii="Arial" w:hAnsi="Arial" w:cs="Arial"/>
                      <w:bCs/>
                      <w:iCs/>
                      <w:sz w:val="24"/>
                      <w:szCs w:val="24"/>
                      <w:lang w:val="es-ES"/>
                    </w:rPr>
                    <w:t>/0</w:t>
                  </w:r>
                  <w:r w:rsidR="0054323C" w:rsidRPr="0054323C">
                    <w:rPr>
                      <w:rFonts w:ascii="Arial" w:hAnsi="Arial" w:cs="Arial"/>
                      <w:bCs/>
                      <w:iCs/>
                      <w:sz w:val="24"/>
                      <w:szCs w:val="24"/>
                      <w:lang w:val="es-ES"/>
                    </w:rPr>
                    <w:t>8</w:t>
                  </w:r>
                  <w:r w:rsidR="00E81A2A" w:rsidRPr="0054323C">
                    <w:rPr>
                      <w:rFonts w:ascii="Arial" w:hAnsi="Arial" w:cs="Arial"/>
                      <w:bCs/>
                      <w:iCs/>
                      <w:sz w:val="24"/>
                      <w:szCs w:val="24"/>
                      <w:lang w:val="es-ES"/>
                    </w:rPr>
                    <w:t>/25</w:t>
                  </w:r>
                </w:p>
              </w:tc>
              <w:tc>
                <w:tcPr>
                  <w:tcW w:w="1844" w:type="dxa"/>
                </w:tcPr>
                <w:p w14:paraId="308022DD" w14:textId="7C37BA0C"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3EC63D38" w14:textId="1B49F3FF"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w:t>
                  </w:r>
                  <w:r w:rsidR="0054323C" w:rsidRPr="0054323C">
                    <w:rPr>
                      <w:rFonts w:ascii="Arial" w:hAnsi="Arial" w:cs="Arial"/>
                      <w:bCs/>
                      <w:iCs/>
                      <w:sz w:val="24"/>
                      <w:szCs w:val="24"/>
                      <w:lang w:val="es-ES"/>
                    </w:rPr>
                    <w:t>a</w:t>
                  </w:r>
                  <w:r w:rsidR="00E81A2A" w:rsidRPr="0054323C">
                    <w:rPr>
                      <w:rFonts w:ascii="Arial" w:hAnsi="Arial" w:cs="Arial"/>
                      <w:bCs/>
                      <w:iCs/>
                      <w:sz w:val="24"/>
                      <w:szCs w:val="24"/>
                      <w:lang w:val="es-ES"/>
                    </w:rPr>
                    <w:t xml:space="preserve"> </w:t>
                  </w:r>
                </w:p>
              </w:tc>
              <w:tc>
                <w:tcPr>
                  <w:tcW w:w="1937" w:type="dxa"/>
                </w:tcPr>
                <w:p w14:paraId="56276B61" w14:textId="2144890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408E7588" w14:textId="77777777" w:rsidTr="006A35D9">
              <w:tc>
                <w:tcPr>
                  <w:tcW w:w="2560" w:type="dxa"/>
                </w:tcPr>
                <w:p w14:paraId="186A6DA8"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Redacción de conceptos y ejemplos</w:t>
                  </w:r>
                </w:p>
              </w:tc>
              <w:tc>
                <w:tcPr>
                  <w:tcW w:w="1151" w:type="dxa"/>
                </w:tcPr>
                <w:p w14:paraId="45FD82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28/08/25</w:t>
                  </w:r>
                </w:p>
              </w:tc>
              <w:tc>
                <w:tcPr>
                  <w:tcW w:w="1151" w:type="dxa"/>
                </w:tcPr>
                <w:p w14:paraId="299291BC" w14:textId="7C9EBE1E"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sz w:val="24"/>
                      <w:szCs w:val="24"/>
                    </w:rPr>
                    <w:t>29</w:t>
                  </w:r>
                  <w:r w:rsidR="00E81A2A" w:rsidRPr="0054323C">
                    <w:rPr>
                      <w:rFonts w:ascii="Arial" w:hAnsi="Arial" w:cs="Arial"/>
                      <w:sz w:val="24"/>
                      <w:szCs w:val="24"/>
                    </w:rPr>
                    <w:t>/</w:t>
                  </w:r>
                  <w:r w:rsidRPr="0054323C">
                    <w:rPr>
                      <w:rFonts w:ascii="Arial" w:hAnsi="Arial" w:cs="Arial"/>
                      <w:sz w:val="24"/>
                      <w:szCs w:val="24"/>
                    </w:rPr>
                    <w:t>08</w:t>
                  </w:r>
                  <w:r w:rsidR="00E81A2A" w:rsidRPr="0054323C">
                    <w:rPr>
                      <w:rFonts w:ascii="Arial" w:hAnsi="Arial" w:cs="Arial"/>
                      <w:sz w:val="24"/>
                      <w:szCs w:val="24"/>
                    </w:rPr>
                    <w:t>/25</w:t>
                  </w:r>
                </w:p>
              </w:tc>
              <w:tc>
                <w:tcPr>
                  <w:tcW w:w="1844" w:type="dxa"/>
                </w:tcPr>
                <w:p w14:paraId="76EDA24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577547D" w14:textId="30A5BC53"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1DF0F908" w14:textId="2F0D348A"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1CB1DA4F" w14:textId="77777777" w:rsidTr="006A35D9">
              <w:tc>
                <w:tcPr>
                  <w:tcW w:w="2560" w:type="dxa"/>
                </w:tcPr>
                <w:p w14:paraId="4B62CB1E" w14:textId="194B4F00"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Lluvia de ideas</w:t>
                  </w:r>
                </w:p>
              </w:tc>
              <w:tc>
                <w:tcPr>
                  <w:tcW w:w="1151" w:type="dxa"/>
                </w:tcPr>
                <w:p w14:paraId="28172AB2" w14:textId="79227C6D"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151" w:type="dxa"/>
                </w:tcPr>
                <w:p w14:paraId="1BCDBE9D" w14:textId="3B0C621A"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844" w:type="dxa"/>
                </w:tcPr>
                <w:p w14:paraId="3F165F9B" w14:textId="651C46B3"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585E9D97" w14:textId="08D13745"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0D0935B"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7B5D533" w14:textId="77777777" w:rsidTr="006A35D9">
              <w:tc>
                <w:tcPr>
                  <w:tcW w:w="2560" w:type="dxa"/>
                </w:tcPr>
                <w:p w14:paraId="61A63A7C" w14:textId="293BFA0E"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Definición de objetivo</w:t>
                  </w:r>
                </w:p>
              </w:tc>
              <w:tc>
                <w:tcPr>
                  <w:tcW w:w="1151" w:type="dxa"/>
                </w:tcPr>
                <w:p w14:paraId="7CF4B93C" w14:textId="77777777" w:rsidR="0054323C" w:rsidRPr="0054323C" w:rsidRDefault="0054323C" w:rsidP="0054323C">
                  <w:pPr>
                    <w:pStyle w:val="Default"/>
                    <w:rPr>
                      <w:rFonts w:ascii="Arial" w:hAnsi="Arial" w:cs="Arial"/>
                    </w:rPr>
                  </w:pPr>
                  <w:r w:rsidRPr="0054323C">
                    <w:rPr>
                      <w:rFonts w:ascii="Arial" w:hAnsi="Arial" w:cs="Arial"/>
                    </w:rPr>
                    <w:t>04/09/25</w:t>
                  </w:r>
                </w:p>
                <w:p w14:paraId="411E84DB" w14:textId="77777777" w:rsidR="0054323C" w:rsidRPr="0054323C" w:rsidRDefault="0054323C" w:rsidP="0054323C">
                  <w:pPr>
                    <w:spacing w:line="240" w:lineRule="auto"/>
                    <w:jc w:val="both"/>
                    <w:rPr>
                      <w:rFonts w:ascii="Arial" w:hAnsi="Arial" w:cs="Arial"/>
                      <w:sz w:val="24"/>
                      <w:szCs w:val="24"/>
                    </w:rPr>
                  </w:pPr>
                </w:p>
              </w:tc>
              <w:tc>
                <w:tcPr>
                  <w:tcW w:w="1151" w:type="dxa"/>
                </w:tcPr>
                <w:p w14:paraId="53731DF2" w14:textId="77777777" w:rsidR="0054323C" w:rsidRPr="0054323C" w:rsidRDefault="0054323C" w:rsidP="0054323C">
                  <w:pPr>
                    <w:pStyle w:val="Default"/>
                    <w:rPr>
                      <w:rFonts w:ascii="Arial" w:hAnsi="Arial" w:cs="Arial"/>
                    </w:rPr>
                  </w:pPr>
                  <w:r w:rsidRPr="0054323C">
                    <w:rPr>
                      <w:rFonts w:ascii="Arial" w:hAnsi="Arial" w:cs="Arial"/>
                    </w:rPr>
                    <w:t>04/09/25</w:t>
                  </w:r>
                </w:p>
                <w:p w14:paraId="4ADBAF48" w14:textId="77777777" w:rsidR="0054323C" w:rsidRPr="0054323C" w:rsidRDefault="0054323C" w:rsidP="0054323C">
                  <w:pPr>
                    <w:spacing w:line="240" w:lineRule="auto"/>
                    <w:jc w:val="both"/>
                    <w:rPr>
                      <w:rFonts w:ascii="Arial" w:hAnsi="Arial" w:cs="Arial"/>
                      <w:sz w:val="24"/>
                      <w:szCs w:val="24"/>
                    </w:rPr>
                  </w:pPr>
                </w:p>
              </w:tc>
              <w:tc>
                <w:tcPr>
                  <w:tcW w:w="1844" w:type="dxa"/>
                </w:tcPr>
                <w:p w14:paraId="68E0424F" w14:textId="02509D2B"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Nancy</w:t>
                  </w:r>
                </w:p>
              </w:tc>
              <w:tc>
                <w:tcPr>
                  <w:tcW w:w="1511" w:type="dxa"/>
                </w:tcPr>
                <w:p w14:paraId="7E5CB2C7" w14:textId="69AA1C56"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5437394"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B32887A" w14:textId="77777777" w:rsidTr="006A35D9">
              <w:tc>
                <w:tcPr>
                  <w:tcW w:w="2560" w:type="dxa"/>
                </w:tcPr>
                <w:p w14:paraId="343FC324" w14:textId="781717E2"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 xml:space="preserve">Diseño de </w:t>
                  </w:r>
                  <w:r w:rsidR="0054323C" w:rsidRPr="0054323C">
                    <w:rPr>
                      <w:rFonts w:ascii="Arial" w:hAnsi="Arial" w:cs="Arial"/>
                      <w:sz w:val="24"/>
                      <w:szCs w:val="24"/>
                    </w:rPr>
                    <w:t>post para publicar</w:t>
                  </w:r>
                </w:p>
              </w:tc>
              <w:tc>
                <w:tcPr>
                  <w:tcW w:w="1151" w:type="dxa"/>
                </w:tcPr>
                <w:p w14:paraId="0D2E02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02/09/25</w:t>
                  </w:r>
                </w:p>
              </w:tc>
              <w:tc>
                <w:tcPr>
                  <w:tcW w:w="1151" w:type="dxa"/>
                </w:tcPr>
                <w:p w14:paraId="3928EB4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04/09/25</w:t>
                  </w:r>
                </w:p>
              </w:tc>
              <w:tc>
                <w:tcPr>
                  <w:tcW w:w="1844" w:type="dxa"/>
                </w:tcPr>
                <w:p w14:paraId="71D6F37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5E47BD14"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012D8ACD" w14:textId="3CE818D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7AA5401" w14:textId="77777777" w:rsidTr="006A35D9">
              <w:tc>
                <w:tcPr>
                  <w:tcW w:w="2560" w:type="dxa"/>
                </w:tcPr>
                <w:p w14:paraId="1095242E" w14:textId="6EDB6F99" w:rsidR="006A35D9" w:rsidRDefault="006A35D9" w:rsidP="00BF6A22">
                  <w:pPr>
                    <w:spacing w:line="240" w:lineRule="auto"/>
                    <w:jc w:val="both"/>
                    <w:rPr>
                      <w:rFonts w:ascii="Arial" w:hAnsi="Arial" w:cs="Arial"/>
                      <w:sz w:val="24"/>
                      <w:szCs w:val="24"/>
                    </w:rPr>
                  </w:pPr>
                  <w:r>
                    <w:rPr>
                      <w:rFonts w:ascii="Arial" w:hAnsi="Arial" w:cs="Arial"/>
                      <w:sz w:val="24"/>
                      <w:szCs w:val="24"/>
                    </w:rPr>
                    <w:t xml:space="preserve">Tema: Concepto De Derecho </w:t>
                  </w:r>
                </w:p>
                <w:p w14:paraId="6CAA9E64" w14:textId="3BD25F0C"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Primera publicación en Facebook</w:t>
                  </w:r>
                </w:p>
              </w:tc>
              <w:tc>
                <w:tcPr>
                  <w:tcW w:w="1151" w:type="dxa"/>
                </w:tcPr>
                <w:p w14:paraId="688B411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02/09/25</w:t>
                  </w:r>
                </w:p>
              </w:tc>
              <w:tc>
                <w:tcPr>
                  <w:tcW w:w="1151" w:type="dxa"/>
                </w:tcPr>
                <w:p w14:paraId="414DC6D5"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07/09/25</w:t>
                  </w:r>
                </w:p>
              </w:tc>
              <w:tc>
                <w:tcPr>
                  <w:tcW w:w="1844" w:type="dxa"/>
                </w:tcPr>
                <w:p w14:paraId="5FD1B64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B4B17B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AD9915C" w14:textId="7C394A66"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F3D360E" w14:textId="77777777" w:rsidTr="006A35D9">
              <w:tc>
                <w:tcPr>
                  <w:tcW w:w="2560" w:type="dxa"/>
                </w:tcPr>
                <w:p w14:paraId="0C65A58D"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lastRenderedPageBreak/>
                    <w:t>Segunda publicación de Facebook</w:t>
                  </w:r>
                </w:p>
              </w:tc>
              <w:tc>
                <w:tcPr>
                  <w:tcW w:w="1151" w:type="dxa"/>
                </w:tcPr>
                <w:p w14:paraId="328CB703"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09/09/25</w:t>
                  </w:r>
                </w:p>
              </w:tc>
              <w:tc>
                <w:tcPr>
                  <w:tcW w:w="1151" w:type="dxa"/>
                </w:tcPr>
                <w:p w14:paraId="5B55CF0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14/09/25</w:t>
                  </w:r>
                </w:p>
              </w:tc>
              <w:tc>
                <w:tcPr>
                  <w:tcW w:w="1844" w:type="dxa"/>
                </w:tcPr>
                <w:p w14:paraId="05F4DADA" w14:textId="49EA84E6"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D7C885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D87D683" w14:textId="29D219EC" w:rsidR="00E81A2A" w:rsidRPr="0054323C" w:rsidRDefault="00E81A2A" w:rsidP="00BF6A22">
                  <w:pPr>
                    <w:spacing w:line="240" w:lineRule="auto"/>
                    <w:jc w:val="both"/>
                    <w:rPr>
                      <w:rFonts w:ascii="Arial" w:hAnsi="Arial" w:cs="Arial"/>
                      <w:sz w:val="24"/>
                      <w:szCs w:val="24"/>
                    </w:rPr>
                  </w:pPr>
                </w:p>
              </w:tc>
            </w:tr>
            <w:tr w:rsidR="0044003C" w:rsidRPr="0054323C" w14:paraId="1392FD05" w14:textId="77777777" w:rsidTr="006A35D9">
              <w:tc>
                <w:tcPr>
                  <w:tcW w:w="2560" w:type="dxa"/>
                </w:tcPr>
                <w:p w14:paraId="14DB4286" w14:textId="4311E1DD" w:rsidR="0044003C" w:rsidRPr="0054323C" w:rsidRDefault="0044003C" w:rsidP="00BF6A22">
                  <w:pPr>
                    <w:spacing w:line="240" w:lineRule="auto"/>
                    <w:jc w:val="both"/>
                    <w:rPr>
                      <w:rFonts w:ascii="Arial" w:hAnsi="Arial" w:cs="Arial"/>
                      <w:sz w:val="24"/>
                      <w:szCs w:val="24"/>
                    </w:rPr>
                  </w:pPr>
                  <w:r w:rsidRPr="0054323C">
                    <w:rPr>
                      <w:rFonts w:ascii="Arial" w:hAnsi="Arial" w:cs="Arial"/>
                      <w:sz w:val="24"/>
                      <w:szCs w:val="24"/>
                    </w:rPr>
                    <w:t xml:space="preserve">Investigación de la clasificación del derecho </w:t>
                  </w:r>
                </w:p>
              </w:tc>
              <w:tc>
                <w:tcPr>
                  <w:tcW w:w="1151" w:type="dxa"/>
                </w:tcPr>
                <w:p w14:paraId="3A93BAF7" w14:textId="4A2F0CCF"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9/09/25</w:t>
                  </w:r>
                </w:p>
              </w:tc>
              <w:tc>
                <w:tcPr>
                  <w:tcW w:w="1151" w:type="dxa"/>
                </w:tcPr>
                <w:p w14:paraId="5078569E" w14:textId="6C7B7021"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10/09/25</w:t>
                  </w:r>
                </w:p>
              </w:tc>
              <w:tc>
                <w:tcPr>
                  <w:tcW w:w="1844" w:type="dxa"/>
                </w:tcPr>
                <w:p w14:paraId="339FD0C7" w14:textId="7A4EEEF9"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151932EB" w14:textId="5450438E"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02C325EF" w14:textId="77777777" w:rsidR="0044003C" w:rsidRPr="0054323C" w:rsidRDefault="0044003C" w:rsidP="00BF6A22">
                  <w:pPr>
                    <w:spacing w:line="240" w:lineRule="auto"/>
                    <w:jc w:val="both"/>
                    <w:rPr>
                      <w:rFonts w:ascii="Arial" w:hAnsi="Arial" w:cs="Arial"/>
                      <w:sz w:val="24"/>
                      <w:szCs w:val="24"/>
                    </w:rPr>
                  </w:pPr>
                </w:p>
              </w:tc>
            </w:tr>
            <w:tr w:rsidR="0054323C" w:rsidRPr="0054323C" w14:paraId="4A53B2CC" w14:textId="77777777" w:rsidTr="006A35D9">
              <w:tc>
                <w:tcPr>
                  <w:tcW w:w="2560" w:type="dxa"/>
                </w:tcPr>
                <w:p w14:paraId="1A4FA874"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Tercera publicación en Facebook</w:t>
                  </w:r>
                </w:p>
              </w:tc>
              <w:tc>
                <w:tcPr>
                  <w:tcW w:w="1151" w:type="dxa"/>
                </w:tcPr>
                <w:p w14:paraId="7CFE3D3C" w14:textId="3E38012E"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11/09</w:t>
                  </w:r>
                  <w:r w:rsidR="009C43EF" w:rsidRPr="0054323C">
                    <w:rPr>
                      <w:rFonts w:ascii="Arial" w:hAnsi="Arial" w:cs="Arial"/>
                      <w:bCs/>
                      <w:iCs/>
                      <w:sz w:val="24"/>
                      <w:szCs w:val="24"/>
                      <w:lang w:val="es-ES"/>
                    </w:rPr>
                    <w:t>/</w:t>
                  </w:r>
                  <w:r w:rsidRPr="0054323C">
                    <w:rPr>
                      <w:rFonts w:ascii="Arial" w:hAnsi="Arial" w:cs="Arial"/>
                      <w:bCs/>
                      <w:iCs/>
                      <w:sz w:val="24"/>
                      <w:szCs w:val="24"/>
                      <w:lang w:val="es-ES"/>
                    </w:rPr>
                    <w:t>25</w:t>
                  </w:r>
                </w:p>
              </w:tc>
              <w:tc>
                <w:tcPr>
                  <w:tcW w:w="1151" w:type="dxa"/>
                </w:tcPr>
                <w:p w14:paraId="4080117F" w14:textId="1718B113"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w:t>
                  </w:r>
                  <w:r w:rsidR="0044003C" w:rsidRPr="0054323C">
                    <w:rPr>
                      <w:rFonts w:ascii="Arial" w:hAnsi="Arial" w:cs="Arial"/>
                      <w:bCs/>
                      <w:iCs/>
                      <w:sz w:val="24"/>
                      <w:szCs w:val="24"/>
                      <w:lang w:val="es-ES"/>
                    </w:rPr>
                    <w:t>4</w:t>
                  </w:r>
                  <w:r w:rsidRPr="0054323C">
                    <w:rPr>
                      <w:rFonts w:ascii="Arial" w:hAnsi="Arial" w:cs="Arial"/>
                      <w:bCs/>
                      <w:iCs/>
                      <w:sz w:val="24"/>
                      <w:szCs w:val="24"/>
                      <w:lang w:val="es-ES"/>
                    </w:rPr>
                    <w:t>/09/25</w:t>
                  </w:r>
                </w:p>
              </w:tc>
              <w:tc>
                <w:tcPr>
                  <w:tcW w:w="1844" w:type="dxa"/>
                </w:tcPr>
                <w:p w14:paraId="0C2C01C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F4D7542"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29981468" w14:textId="09A8BFC8" w:rsidR="00E81A2A" w:rsidRPr="0054323C" w:rsidRDefault="00E81A2A" w:rsidP="00BF6A22">
                  <w:pPr>
                    <w:spacing w:line="240" w:lineRule="auto"/>
                    <w:jc w:val="both"/>
                    <w:rPr>
                      <w:rFonts w:ascii="Arial" w:hAnsi="Arial" w:cs="Arial"/>
                      <w:sz w:val="24"/>
                      <w:szCs w:val="24"/>
                    </w:rPr>
                  </w:pPr>
                </w:p>
              </w:tc>
            </w:tr>
            <w:tr w:rsidR="009C43EF" w:rsidRPr="0054323C" w14:paraId="5A0DB571" w14:textId="77777777" w:rsidTr="006A35D9">
              <w:tc>
                <w:tcPr>
                  <w:tcW w:w="2560" w:type="dxa"/>
                </w:tcPr>
                <w:p w14:paraId="0B19E303" w14:textId="5A265C6D" w:rsidR="006A35D9" w:rsidRDefault="006A35D9" w:rsidP="00BF6A22">
                  <w:pPr>
                    <w:spacing w:line="240" w:lineRule="auto"/>
                    <w:jc w:val="both"/>
                    <w:rPr>
                      <w:rFonts w:ascii="Arial" w:hAnsi="Arial" w:cs="Arial"/>
                      <w:sz w:val="24"/>
                      <w:szCs w:val="24"/>
                    </w:rPr>
                  </w:pPr>
                  <w:r>
                    <w:rPr>
                      <w:rFonts w:ascii="Arial" w:hAnsi="Arial" w:cs="Arial"/>
                      <w:sz w:val="24"/>
                      <w:szCs w:val="24"/>
                    </w:rPr>
                    <w:t xml:space="preserve">Tema: Clasificación de derecho </w:t>
                  </w:r>
                </w:p>
                <w:p w14:paraId="2FB60C37" w14:textId="2012C4F0" w:rsidR="009C43EF"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Cuarta publicación en Facebook</w:t>
                  </w:r>
                </w:p>
              </w:tc>
              <w:tc>
                <w:tcPr>
                  <w:tcW w:w="1151" w:type="dxa"/>
                </w:tcPr>
                <w:p w14:paraId="75FF71B8" w14:textId="657B5AB2"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16/09/25</w:t>
                  </w:r>
                </w:p>
              </w:tc>
              <w:tc>
                <w:tcPr>
                  <w:tcW w:w="1151" w:type="dxa"/>
                </w:tcPr>
                <w:p w14:paraId="63BA9495" w14:textId="5F3E2DFF"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18/09/25</w:t>
                  </w:r>
                </w:p>
              </w:tc>
              <w:tc>
                <w:tcPr>
                  <w:tcW w:w="1844" w:type="dxa"/>
                </w:tcPr>
                <w:p w14:paraId="07E2F1F9" w14:textId="5B9399F2"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86988C4" w14:textId="6A5393D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73B0A097" w14:textId="77777777" w:rsidR="009C43EF" w:rsidRPr="0054323C" w:rsidRDefault="009C43EF" w:rsidP="00BF6A22">
                  <w:pPr>
                    <w:spacing w:line="240" w:lineRule="auto"/>
                    <w:jc w:val="both"/>
                    <w:rPr>
                      <w:rFonts w:ascii="Arial" w:hAnsi="Arial" w:cs="Arial"/>
                      <w:sz w:val="24"/>
                      <w:szCs w:val="24"/>
                    </w:rPr>
                  </w:pPr>
                </w:p>
              </w:tc>
            </w:tr>
            <w:tr w:rsidR="0054323C" w:rsidRPr="0054323C" w14:paraId="738BC362" w14:textId="77777777" w:rsidTr="006A35D9">
              <w:tc>
                <w:tcPr>
                  <w:tcW w:w="2560" w:type="dxa"/>
                </w:tcPr>
                <w:p w14:paraId="07FF0DDC" w14:textId="5BF498F3" w:rsidR="00E81A2A"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Investigación del proceso Legislativo de creación de la norma jurídica</w:t>
                  </w:r>
                </w:p>
              </w:tc>
              <w:tc>
                <w:tcPr>
                  <w:tcW w:w="1151" w:type="dxa"/>
                </w:tcPr>
                <w:p w14:paraId="09E9837B" w14:textId="1EAFDB66" w:rsidR="00E81A2A" w:rsidRPr="0054323C" w:rsidRDefault="009C43EF"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23/09/25</w:t>
                  </w:r>
                </w:p>
              </w:tc>
              <w:tc>
                <w:tcPr>
                  <w:tcW w:w="1151" w:type="dxa"/>
                </w:tcPr>
                <w:p w14:paraId="5E65AB72" w14:textId="223CD983" w:rsidR="00E81A2A"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24/09/25</w:t>
                  </w:r>
                </w:p>
              </w:tc>
              <w:tc>
                <w:tcPr>
                  <w:tcW w:w="1844" w:type="dxa"/>
                </w:tcPr>
                <w:p w14:paraId="7D6F233B" w14:textId="7707E6D4"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2BA78113" w14:textId="06B516B6" w:rsidR="00E81A2A" w:rsidRPr="0054323C" w:rsidRDefault="00BB1490"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40F8C72" w14:textId="75EC69EE" w:rsidR="00E81A2A" w:rsidRPr="0054323C" w:rsidRDefault="00E81A2A" w:rsidP="00BF6A22">
                  <w:pPr>
                    <w:spacing w:line="240" w:lineRule="auto"/>
                    <w:jc w:val="both"/>
                    <w:rPr>
                      <w:rFonts w:ascii="Arial" w:hAnsi="Arial" w:cs="Arial"/>
                      <w:sz w:val="24"/>
                      <w:szCs w:val="24"/>
                    </w:rPr>
                  </w:pPr>
                </w:p>
              </w:tc>
            </w:tr>
            <w:tr w:rsidR="009C43EF" w:rsidRPr="0054323C" w14:paraId="2CCE0D65" w14:textId="77777777" w:rsidTr="006A35D9">
              <w:tc>
                <w:tcPr>
                  <w:tcW w:w="2560" w:type="dxa"/>
                </w:tcPr>
                <w:p w14:paraId="7B5C5A5D" w14:textId="0EA233E4"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Revisión de</w:t>
                  </w:r>
                  <w:r w:rsidR="009C43EF" w:rsidRPr="0054323C">
                    <w:rPr>
                      <w:rFonts w:ascii="Arial" w:hAnsi="Arial" w:cs="Arial"/>
                      <w:sz w:val="24"/>
                      <w:szCs w:val="24"/>
                    </w:rPr>
                    <w:t xml:space="preserve"> la </w:t>
                  </w:r>
                  <w:r w:rsidRPr="0054323C">
                    <w:rPr>
                      <w:rFonts w:ascii="Arial" w:hAnsi="Arial" w:cs="Arial"/>
                      <w:sz w:val="24"/>
                      <w:szCs w:val="24"/>
                    </w:rPr>
                    <w:t>información</w:t>
                  </w:r>
                </w:p>
              </w:tc>
              <w:tc>
                <w:tcPr>
                  <w:tcW w:w="1151" w:type="dxa"/>
                </w:tcPr>
                <w:p w14:paraId="21039B2C" w14:textId="6F39043C"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2264BB6E" w14:textId="39425C73"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844" w:type="dxa"/>
                </w:tcPr>
                <w:p w14:paraId="0D7739A4" w14:textId="1FFA8BA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31EAF16A" w14:textId="6C34EA07" w:rsidR="009C43EF" w:rsidRPr="0054323C" w:rsidRDefault="00BB1490"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1D3C4920" w14:textId="77777777" w:rsidR="009C43EF" w:rsidRPr="0054323C" w:rsidRDefault="009C43EF" w:rsidP="00BF6A22">
                  <w:pPr>
                    <w:spacing w:line="240" w:lineRule="auto"/>
                    <w:jc w:val="both"/>
                    <w:rPr>
                      <w:rFonts w:ascii="Arial" w:hAnsi="Arial" w:cs="Arial"/>
                      <w:sz w:val="24"/>
                      <w:szCs w:val="24"/>
                    </w:rPr>
                  </w:pPr>
                </w:p>
              </w:tc>
            </w:tr>
            <w:tr w:rsidR="009C43EF" w:rsidRPr="0054323C" w14:paraId="32486BC4" w14:textId="77777777" w:rsidTr="006A35D9">
              <w:tc>
                <w:tcPr>
                  <w:tcW w:w="2560" w:type="dxa"/>
                </w:tcPr>
                <w:p w14:paraId="33532360" w14:textId="27218802"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Creación del post</w:t>
                  </w:r>
                </w:p>
              </w:tc>
              <w:tc>
                <w:tcPr>
                  <w:tcW w:w="1151" w:type="dxa"/>
                </w:tcPr>
                <w:p w14:paraId="1780DA9E" w14:textId="1ECE3473"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454F907A" w14:textId="0914D9D8"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w:t>
                  </w:r>
                  <w:r w:rsidR="006A35D9">
                    <w:rPr>
                      <w:rFonts w:ascii="Arial" w:hAnsi="Arial" w:cs="Arial"/>
                      <w:bCs/>
                      <w:iCs/>
                      <w:sz w:val="24"/>
                      <w:szCs w:val="24"/>
                      <w:lang w:val="es-ES"/>
                    </w:rPr>
                    <w:t>9</w:t>
                  </w:r>
                  <w:r w:rsidRPr="0054323C">
                    <w:rPr>
                      <w:rFonts w:ascii="Arial" w:hAnsi="Arial" w:cs="Arial"/>
                      <w:bCs/>
                      <w:iCs/>
                      <w:sz w:val="24"/>
                      <w:szCs w:val="24"/>
                      <w:lang w:val="es-ES"/>
                    </w:rPr>
                    <w:t>/09/25</w:t>
                  </w:r>
                </w:p>
              </w:tc>
              <w:tc>
                <w:tcPr>
                  <w:tcW w:w="1844" w:type="dxa"/>
                </w:tcPr>
                <w:p w14:paraId="18667130" w14:textId="5FB25C34"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D110240" w14:textId="45030B4C" w:rsidR="009C43EF" w:rsidRPr="0054323C" w:rsidRDefault="00BB1490"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0090137E" w14:textId="77777777" w:rsidR="009C43EF" w:rsidRPr="0054323C" w:rsidRDefault="009C43EF" w:rsidP="00BF6A22">
                  <w:pPr>
                    <w:spacing w:line="240" w:lineRule="auto"/>
                    <w:jc w:val="both"/>
                    <w:rPr>
                      <w:rFonts w:ascii="Arial" w:hAnsi="Arial" w:cs="Arial"/>
                      <w:sz w:val="24"/>
                      <w:szCs w:val="24"/>
                    </w:rPr>
                  </w:pPr>
                </w:p>
              </w:tc>
            </w:tr>
            <w:tr w:rsidR="004F20D2" w:rsidRPr="0054323C" w14:paraId="0C823033" w14:textId="77777777" w:rsidTr="006A35D9">
              <w:tc>
                <w:tcPr>
                  <w:tcW w:w="2560" w:type="dxa"/>
                </w:tcPr>
                <w:p w14:paraId="01E3ECEB" w14:textId="1580327B" w:rsidR="006A35D9" w:rsidRDefault="006A35D9" w:rsidP="006A35D9">
                  <w:pPr>
                    <w:spacing w:line="240" w:lineRule="auto"/>
                    <w:rPr>
                      <w:rFonts w:ascii="Arial" w:hAnsi="Arial" w:cs="Arial"/>
                      <w:sz w:val="24"/>
                      <w:szCs w:val="24"/>
                    </w:rPr>
                  </w:pPr>
                  <w:r>
                    <w:rPr>
                      <w:rFonts w:ascii="Arial" w:hAnsi="Arial" w:cs="Arial"/>
                      <w:sz w:val="24"/>
                      <w:szCs w:val="24"/>
                    </w:rPr>
                    <w:t xml:space="preserve">Tema: Proceso Legislativo </w:t>
                  </w:r>
                </w:p>
                <w:p w14:paraId="33770D92" w14:textId="2E36A851" w:rsidR="004F20D2" w:rsidRPr="0054323C" w:rsidRDefault="004F20D2" w:rsidP="006A35D9">
                  <w:pPr>
                    <w:spacing w:line="240" w:lineRule="auto"/>
                    <w:rPr>
                      <w:rFonts w:ascii="Arial" w:hAnsi="Arial" w:cs="Arial"/>
                      <w:sz w:val="24"/>
                      <w:szCs w:val="24"/>
                    </w:rPr>
                  </w:pPr>
                  <w:r w:rsidRPr="0054323C">
                    <w:rPr>
                      <w:rFonts w:ascii="Arial" w:hAnsi="Arial" w:cs="Arial"/>
                      <w:sz w:val="24"/>
                      <w:szCs w:val="24"/>
                    </w:rPr>
                    <w:t>Creación del post para publicar</w:t>
                  </w:r>
                </w:p>
              </w:tc>
              <w:tc>
                <w:tcPr>
                  <w:tcW w:w="1151" w:type="dxa"/>
                </w:tcPr>
                <w:p w14:paraId="79506DE1" w14:textId="25FAFFCF"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151" w:type="dxa"/>
                </w:tcPr>
                <w:p w14:paraId="1D945AC2" w14:textId="25730314"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05/10/25</w:t>
                  </w:r>
                </w:p>
              </w:tc>
              <w:tc>
                <w:tcPr>
                  <w:tcW w:w="1844" w:type="dxa"/>
                </w:tcPr>
                <w:p w14:paraId="5F6A8E6E" w14:textId="0EA95D7B"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5E6F685" w14:textId="20D54D16"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88BF6A6" w14:textId="77777777" w:rsidR="004F20D2" w:rsidRPr="0054323C" w:rsidRDefault="004F20D2" w:rsidP="004F20D2">
                  <w:pPr>
                    <w:spacing w:line="240" w:lineRule="auto"/>
                    <w:jc w:val="both"/>
                    <w:rPr>
                      <w:rFonts w:ascii="Arial" w:hAnsi="Arial" w:cs="Arial"/>
                      <w:sz w:val="24"/>
                      <w:szCs w:val="24"/>
                    </w:rPr>
                  </w:pPr>
                </w:p>
              </w:tc>
            </w:tr>
            <w:tr w:rsidR="004F20D2" w:rsidRPr="0054323C" w14:paraId="2FCDCAF5" w14:textId="77777777" w:rsidTr="006A35D9">
              <w:tc>
                <w:tcPr>
                  <w:tcW w:w="2560" w:type="dxa"/>
                </w:tcPr>
                <w:p w14:paraId="0E05EA6E" w14:textId="12CEFF7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Investigación de las Fuentes de Derecho</w:t>
                  </w:r>
                </w:p>
              </w:tc>
              <w:tc>
                <w:tcPr>
                  <w:tcW w:w="1151" w:type="dxa"/>
                </w:tcPr>
                <w:p w14:paraId="13FF36D6" w14:textId="5398AC49"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07/10/25</w:t>
                  </w:r>
                </w:p>
              </w:tc>
              <w:tc>
                <w:tcPr>
                  <w:tcW w:w="1151" w:type="dxa"/>
                </w:tcPr>
                <w:p w14:paraId="40E75E0C" w14:textId="3CF5448A"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08/10/25</w:t>
                  </w:r>
                </w:p>
              </w:tc>
              <w:tc>
                <w:tcPr>
                  <w:tcW w:w="1844" w:type="dxa"/>
                </w:tcPr>
                <w:p w14:paraId="070FD5F1" w14:textId="61BBB8AD"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058F4164" w14:textId="31FAFCBD"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63CC4DB3" w14:textId="77777777" w:rsidR="004F20D2" w:rsidRPr="0054323C" w:rsidRDefault="004F20D2" w:rsidP="004F20D2">
                  <w:pPr>
                    <w:spacing w:line="240" w:lineRule="auto"/>
                    <w:jc w:val="both"/>
                    <w:rPr>
                      <w:rFonts w:ascii="Arial" w:hAnsi="Arial" w:cs="Arial"/>
                      <w:sz w:val="24"/>
                      <w:szCs w:val="24"/>
                    </w:rPr>
                  </w:pPr>
                </w:p>
              </w:tc>
            </w:tr>
            <w:tr w:rsidR="004F20D2" w:rsidRPr="0054323C" w14:paraId="477F3607" w14:textId="77777777" w:rsidTr="006A35D9">
              <w:tc>
                <w:tcPr>
                  <w:tcW w:w="2560" w:type="dxa"/>
                </w:tcPr>
                <w:p w14:paraId="6FC50624" w14:textId="6301B73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74899659" w14:textId="5F1ABFC0"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5D59DD86" w14:textId="313E9C30"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844" w:type="dxa"/>
                </w:tcPr>
                <w:p w14:paraId="5B944DFF" w14:textId="1DFB638E"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3811430" w14:textId="04BEBDE6"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69F06C7F" w14:textId="77777777" w:rsidR="004F20D2" w:rsidRPr="0054323C" w:rsidRDefault="004F20D2" w:rsidP="004F20D2">
                  <w:pPr>
                    <w:spacing w:line="240" w:lineRule="auto"/>
                    <w:jc w:val="both"/>
                    <w:rPr>
                      <w:rFonts w:ascii="Arial" w:hAnsi="Arial" w:cs="Arial"/>
                      <w:sz w:val="24"/>
                      <w:szCs w:val="24"/>
                    </w:rPr>
                  </w:pPr>
                </w:p>
              </w:tc>
            </w:tr>
            <w:tr w:rsidR="004F20D2" w:rsidRPr="0054323C" w14:paraId="63BB2487" w14:textId="77777777" w:rsidTr="006A35D9">
              <w:tc>
                <w:tcPr>
                  <w:tcW w:w="2560" w:type="dxa"/>
                </w:tcPr>
                <w:p w14:paraId="1846AA52" w14:textId="5EFE8458"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6A00DAD6" w14:textId="6C1A7BED"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3DD835C9" w14:textId="0C78A97E"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12/10/25</w:t>
                  </w:r>
                </w:p>
              </w:tc>
              <w:tc>
                <w:tcPr>
                  <w:tcW w:w="1844" w:type="dxa"/>
                </w:tcPr>
                <w:p w14:paraId="2A942508" w14:textId="342031EE"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105D628D" w14:textId="2487CEDD"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699A6900" w14:textId="77777777" w:rsidR="004F20D2" w:rsidRPr="0054323C" w:rsidRDefault="004F20D2" w:rsidP="004F20D2">
                  <w:pPr>
                    <w:spacing w:line="240" w:lineRule="auto"/>
                    <w:jc w:val="both"/>
                    <w:rPr>
                      <w:rFonts w:ascii="Arial" w:hAnsi="Arial" w:cs="Arial"/>
                      <w:sz w:val="24"/>
                      <w:szCs w:val="24"/>
                    </w:rPr>
                  </w:pPr>
                </w:p>
              </w:tc>
            </w:tr>
            <w:tr w:rsidR="004F20D2" w:rsidRPr="0054323C" w14:paraId="65E256F5" w14:textId="77777777" w:rsidTr="006A35D9">
              <w:tc>
                <w:tcPr>
                  <w:tcW w:w="2560" w:type="dxa"/>
                </w:tcPr>
                <w:p w14:paraId="09050DE1" w14:textId="4DAF1FC0" w:rsidR="004F20D2"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Investigación</w:t>
                  </w:r>
                  <w:r w:rsidR="004F20D2" w:rsidRPr="0054323C">
                    <w:rPr>
                      <w:rFonts w:ascii="Arial" w:hAnsi="Arial" w:cs="Arial"/>
                      <w:sz w:val="24"/>
                      <w:szCs w:val="24"/>
                    </w:rPr>
                    <w:t xml:space="preserve"> </w:t>
                  </w:r>
                  <w:r w:rsidRPr="0054323C">
                    <w:rPr>
                      <w:rFonts w:ascii="Arial" w:hAnsi="Arial" w:cs="Arial"/>
                      <w:sz w:val="24"/>
                      <w:szCs w:val="24"/>
                    </w:rPr>
                    <w:t>de</w:t>
                  </w:r>
                  <w:r w:rsidR="006A35D9">
                    <w:rPr>
                      <w:rFonts w:ascii="Arial" w:hAnsi="Arial" w:cs="Arial"/>
                      <w:sz w:val="24"/>
                      <w:szCs w:val="24"/>
                    </w:rPr>
                    <w:t xml:space="preserve"> las normas de derecho </w:t>
                  </w:r>
                </w:p>
              </w:tc>
              <w:tc>
                <w:tcPr>
                  <w:tcW w:w="1151" w:type="dxa"/>
                </w:tcPr>
                <w:p w14:paraId="21F2396C" w14:textId="42825129" w:rsidR="004F20D2"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14/10/25</w:t>
                  </w:r>
                </w:p>
              </w:tc>
              <w:tc>
                <w:tcPr>
                  <w:tcW w:w="1151" w:type="dxa"/>
                </w:tcPr>
                <w:p w14:paraId="6491B60B" w14:textId="72EFB870"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4501C270" w14:textId="57543B00"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F8D1D33" w14:textId="0917B181"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13A6178E" w14:textId="77777777" w:rsidR="004F20D2" w:rsidRPr="0054323C" w:rsidRDefault="004F20D2" w:rsidP="004F20D2">
                  <w:pPr>
                    <w:spacing w:line="240" w:lineRule="auto"/>
                    <w:jc w:val="both"/>
                    <w:rPr>
                      <w:rFonts w:ascii="Arial" w:hAnsi="Arial" w:cs="Arial"/>
                      <w:sz w:val="24"/>
                      <w:szCs w:val="24"/>
                    </w:rPr>
                  </w:pPr>
                </w:p>
              </w:tc>
            </w:tr>
            <w:tr w:rsidR="00806316" w:rsidRPr="0054323C" w14:paraId="6BD2D4C4" w14:textId="77777777" w:rsidTr="006A35D9">
              <w:tc>
                <w:tcPr>
                  <w:tcW w:w="2560" w:type="dxa"/>
                </w:tcPr>
                <w:p w14:paraId="568A86D6" w14:textId="5D63715A"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1B63B5C2" w14:textId="197B38AF"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151" w:type="dxa"/>
                </w:tcPr>
                <w:p w14:paraId="5B408A2C" w14:textId="3B47D159"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5601AAC0" w14:textId="4EAA95DC"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9006FC1" w14:textId="6D0164B2" w:rsidR="00806316"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0CBF716" w14:textId="77777777" w:rsidR="00806316" w:rsidRPr="0054323C" w:rsidRDefault="00806316" w:rsidP="004F20D2">
                  <w:pPr>
                    <w:spacing w:line="240" w:lineRule="auto"/>
                    <w:jc w:val="both"/>
                    <w:rPr>
                      <w:rFonts w:ascii="Arial" w:hAnsi="Arial" w:cs="Arial"/>
                      <w:sz w:val="24"/>
                      <w:szCs w:val="24"/>
                    </w:rPr>
                  </w:pPr>
                </w:p>
              </w:tc>
            </w:tr>
            <w:tr w:rsidR="00806316" w:rsidRPr="0054323C" w14:paraId="79530F3D" w14:textId="77777777" w:rsidTr="006A35D9">
              <w:tc>
                <w:tcPr>
                  <w:tcW w:w="2560" w:type="dxa"/>
                </w:tcPr>
                <w:p w14:paraId="674A13D8" w14:textId="54A1F89D"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lastRenderedPageBreak/>
                    <w:t>Creación del post para publicar en Facebook</w:t>
                  </w:r>
                </w:p>
              </w:tc>
              <w:tc>
                <w:tcPr>
                  <w:tcW w:w="1151" w:type="dxa"/>
                </w:tcPr>
                <w:p w14:paraId="1FE821A2" w14:textId="1FE7354D" w:rsidR="00806316" w:rsidRPr="0054323C" w:rsidRDefault="00BC10BE" w:rsidP="004F20D2">
                  <w:pPr>
                    <w:spacing w:after="0" w:line="240" w:lineRule="auto"/>
                    <w:jc w:val="both"/>
                    <w:rPr>
                      <w:rFonts w:ascii="Arial" w:hAnsi="Arial" w:cs="Arial"/>
                      <w:bCs/>
                      <w:iCs/>
                      <w:sz w:val="24"/>
                      <w:szCs w:val="24"/>
                      <w:lang w:val="es-ES"/>
                    </w:rPr>
                  </w:pPr>
                  <w:r>
                    <w:rPr>
                      <w:rFonts w:ascii="Arial" w:hAnsi="Arial" w:cs="Arial"/>
                      <w:bCs/>
                      <w:iCs/>
                      <w:sz w:val="24"/>
                      <w:szCs w:val="24"/>
                      <w:lang w:val="es-ES"/>
                    </w:rPr>
                    <w:t>17</w:t>
                  </w:r>
                  <w:r w:rsidR="00806316" w:rsidRPr="0054323C">
                    <w:rPr>
                      <w:rFonts w:ascii="Arial" w:hAnsi="Arial" w:cs="Arial"/>
                      <w:bCs/>
                      <w:iCs/>
                      <w:sz w:val="24"/>
                      <w:szCs w:val="24"/>
                      <w:lang w:val="es-ES"/>
                    </w:rPr>
                    <w:t>/10/25</w:t>
                  </w:r>
                </w:p>
              </w:tc>
              <w:tc>
                <w:tcPr>
                  <w:tcW w:w="1151" w:type="dxa"/>
                </w:tcPr>
                <w:p w14:paraId="275F075D" w14:textId="7B9B8C57" w:rsidR="00806316" w:rsidRPr="0054323C" w:rsidRDefault="00BC10BE" w:rsidP="004F20D2">
                  <w:pPr>
                    <w:spacing w:line="240" w:lineRule="auto"/>
                    <w:jc w:val="both"/>
                    <w:rPr>
                      <w:rFonts w:ascii="Arial" w:hAnsi="Arial" w:cs="Arial"/>
                      <w:bCs/>
                      <w:iCs/>
                      <w:sz w:val="24"/>
                      <w:szCs w:val="24"/>
                      <w:lang w:val="es-ES"/>
                    </w:rPr>
                  </w:pPr>
                  <w:r>
                    <w:rPr>
                      <w:rFonts w:ascii="Arial" w:hAnsi="Arial" w:cs="Arial"/>
                      <w:bCs/>
                      <w:iCs/>
                      <w:sz w:val="24"/>
                      <w:szCs w:val="24"/>
                      <w:lang w:val="es-ES"/>
                    </w:rPr>
                    <w:t>21</w:t>
                  </w:r>
                  <w:r w:rsidR="00806316" w:rsidRPr="0054323C">
                    <w:rPr>
                      <w:rFonts w:ascii="Arial" w:hAnsi="Arial" w:cs="Arial"/>
                      <w:bCs/>
                      <w:iCs/>
                      <w:sz w:val="24"/>
                      <w:szCs w:val="24"/>
                      <w:lang w:val="es-ES"/>
                    </w:rPr>
                    <w:t>/10/25</w:t>
                  </w:r>
                </w:p>
              </w:tc>
              <w:tc>
                <w:tcPr>
                  <w:tcW w:w="1844" w:type="dxa"/>
                </w:tcPr>
                <w:p w14:paraId="03AA4784" w14:textId="6161096A"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3686466E" w14:textId="698101C3" w:rsidR="00806316"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848BBA2" w14:textId="77777777" w:rsidR="00806316" w:rsidRPr="0054323C" w:rsidRDefault="00806316" w:rsidP="004F20D2">
                  <w:pPr>
                    <w:spacing w:line="240" w:lineRule="auto"/>
                    <w:jc w:val="both"/>
                    <w:rPr>
                      <w:rFonts w:ascii="Arial" w:hAnsi="Arial" w:cs="Arial"/>
                      <w:sz w:val="24"/>
                      <w:szCs w:val="24"/>
                    </w:rPr>
                  </w:pPr>
                </w:p>
              </w:tc>
            </w:tr>
            <w:tr w:rsidR="00806316" w:rsidRPr="0054323C" w14:paraId="0774B4A7" w14:textId="77777777" w:rsidTr="006A35D9">
              <w:tc>
                <w:tcPr>
                  <w:tcW w:w="2560" w:type="dxa"/>
                </w:tcPr>
                <w:p w14:paraId="02BC99F9" w14:textId="65C1A145" w:rsidR="00806316" w:rsidRPr="0054323C" w:rsidRDefault="00BC10BE" w:rsidP="004F20D2">
                  <w:pPr>
                    <w:spacing w:line="240" w:lineRule="auto"/>
                    <w:jc w:val="both"/>
                    <w:rPr>
                      <w:rFonts w:ascii="Arial" w:hAnsi="Arial" w:cs="Arial"/>
                      <w:sz w:val="24"/>
                      <w:szCs w:val="24"/>
                    </w:rPr>
                  </w:pPr>
                  <w:r>
                    <w:rPr>
                      <w:rFonts w:ascii="Arial" w:hAnsi="Arial" w:cs="Arial"/>
                      <w:sz w:val="24"/>
                      <w:szCs w:val="24"/>
                    </w:rPr>
                    <w:t xml:space="preserve">Investigación de los sujetos del derecho; Personas físicas y Personas Jurídicas Colectivas; Atributos de la personalidad, capacidad e incapacidad </w:t>
                  </w:r>
                </w:p>
              </w:tc>
              <w:tc>
                <w:tcPr>
                  <w:tcW w:w="1151" w:type="dxa"/>
                </w:tcPr>
                <w:p w14:paraId="186BA18D" w14:textId="5078A57C"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w:t>
                  </w:r>
                  <w:r w:rsidR="00671CA4">
                    <w:rPr>
                      <w:rFonts w:ascii="Arial" w:hAnsi="Arial" w:cs="Arial"/>
                      <w:bCs/>
                      <w:iCs/>
                      <w:sz w:val="24"/>
                      <w:szCs w:val="24"/>
                      <w:lang w:val="es-ES"/>
                    </w:rPr>
                    <w:t>8</w:t>
                  </w:r>
                  <w:r w:rsidRPr="0054323C">
                    <w:rPr>
                      <w:rFonts w:ascii="Arial" w:hAnsi="Arial" w:cs="Arial"/>
                      <w:bCs/>
                      <w:iCs/>
                      <w:sz w:val="24"/>
                      <w:szCs w:val="24"/>
                      <w:lang w:val="es-ES"/>
                    </w:rPr>
                    <w:t>/10/25</w:t>
                  </w:r>
                </w:p>
              </w:tc>
              <w:tc>
                <w:tcPr>
                  <w:tcW w:w="1151" w:type="dxa"/>
                </w:tcPr>
                <w:p w14:paraId="74216BA0" w14:textId="5ABFC02C" w:rsidR="00806316" w:rsidRPr="0054323C" w:rsidRDefault="00671CA4" w:rsidP="004F20D2">
                  <w:pPr>
                    <w:spacing w:line="240" w:lineRule="auto"/>
                    <w:jc w:val="both"/>
                    <w:rPr>
                      <w:rFonts w:ascii="Arial" w:hAnsi="Arial" w:cs="Arial"/>
                      <w:bCs/>
                      <w:iCs/>
                      <w:sz w:val="24"/>
                      <w:szCs w:val="24"/>
                      <w:lang w:val="es-ES"/>
                    </w:rPr>
                  </w:pPr>
                  <w:r>
                    <w:rPr>
                      <w:rFonts w:ascii="Arial" w:hAnsi="Arial" w:cs="Arial"/>
                      <w:bCs/>
                      <w:iCs/>
                      <w:sz w:val="24"/>
                      <w:szCs w:val="24"/>
                      <w:lang w:val="es-ES"/>
                    </w:rPr>
                    <w:t>4</w:t>
                  </w:r>
                  <w:r w:rsidR="00806316" w:rsidRPr="0054323C">
                    <w:rPr>
                      <w:rFonts w:ascii="Arial" w:hAnsi="Arial" w:cs="Arial"/>
                      <w:bCs/>
                      <w:iCs/>
                      <w:sz w:val="24"/>
                      <w:szCs w:val="24"/>
                      <w:lang w:val="es-ES"/>
                    </w:rPr>
                    <w:t>/1</w:t>
                  </w:r>
                  <w:r>
                    <w:rPr>
                      <w:rFonts w:ascii="Arial" w:hAnsi="Arial" w:cs="Arial"/>
                      <w:bCs/>
                      <w:iCs/>
                      <w:sz w:val="24"/>
                      <w:szCs w:val="24"/>
                      <w:lang w:val="es-ES"/>
                    </w:rPr>
                    <w:t>1</w:t>
                  </w:r>
                  <w:r w:rsidR="00806316" w:rsidRPr="0054323C">
                    <w:rPr>
                      <w:rFonts w:ascii="Arial" w:hAnsi="Arial" w:cs="Arial"/>
                      <w:bCs/>
                      <w:iCs/>
                      <w:sz w:val="24"/>
                      <w:szCs w:val="24"/>
                      <w:lang w:val="es-ES"/>
                    </w:rPr>
                    <w:t>/25</w:t>
                  </w:r>
                </w:p>
              </w:tc>
              <w:tc>
                <w:tcPr>
                  <w:tcW w:w="1844" w:type="dxa"/>
                </w:tcPr>
                <w:p w14:paraId="412ABBF5" w14:textId="684EC6AE" w:rsidR="00806316" w:rsidRPr="0054323C" w:rsidRDefault="00671CA4" w:rsidP="004F20D2">
                  <w:pPr>
                    <w:spacing w:line="240" w:lineRule="auto"/>
                    <w:jc w:val="both"/>
                    <w:rPr>
                      <w:rFonts w:ascii="Arial" w:hAnsi="Arial" w:cs="Arial"/>
                      <w:bCs/>
                      <w:iCs/>
                      <w:sz w:val="24"/>
                      <w:szCs w:val="24"/>
                      <w:lang w:val="es-ES"/>
                    </w:rPr>
                  </w:pPr>
                  <w:r>
                    <w:rPr>
                      <w:rFonts w:ascii="Arial" w:hAnsi="Arial" w:cs="Arial"/>
                      <w:bCs/>
                      <w:iCs/>
                      <w:sz w:val="24"/>
                      <w:szCs w:val="24"/>
                      <w:lang w:val="es-ES"/>
                    </w:rPr>
                    <w:t>Fátima</w:t>
                  </w:r>
                </w:p>
              </w:tc>
              <w:tc>
                <w:tcPr>
                  <w:tcW w:w="1511" w:type="dxa"/>
                </w:tcPr>
                <w:p w14:paraId="1F796FF6" w14:textId="5795BE92" w:rsidR="00806316" w:rsidRPr="0054323C" w:rsidRDefault="00806316" w:rsidP="004F20D2">
                  <w:pPr>
                    <w:spacing w:line="240" w:lineRule="auto"/>
                    <w:jc w:val="both"/>
                    <w:rPr>
                      <w:rFonts w:ascii="Arial" w:hAnsi="Arial" w:cs="Arial"/>
                      <w:bCs/>
                      <w:iCs/>
                      <w:sz w:val="24"/>
                      <w:szCs w:val="24"/>
                      <w:lang w:val="es-ES"/>
                    </w:rPr>
                  </w:pPr>
                </w:p>
              </w:tc>
              <w:tc>
                <w:tcPr>
                  <w:tcW w:w="1937" w:type="dxa"/>
                </w:tcPr>
                <w:p w14:paraId="10C8EE90" w14:textId="77777777" w:rsidR="00806316" w:rsidRPr="0054323C" w:rsidRDefault="00806316" w:rsidP="004F20D2">
                  <w:pPr>
                    <w:spacing w:line="240" w:lineRule="auto"/>
                    <w:jc w:val="both"/>
                    <w:rPr>
                      <w:rFonts w:ascii="Arial" w:hAnsi="Arial" w:cs="Arial"/>
                      <w:sz w:val="24"/>
                      <w:szCs w:val="24"/>
                    </w:rPr>
                  </w:pPr>
                </w:p>
              </w:tc>
            </w:tr>
            <w:tr w:rsidR="00BB1490" w:rsidRPr="0054323C" w14:paraId="626AEBB8" w14:textId="77777777" w:rsidTr="006A35D9">
              <w:tc>
                <w:tcPr>
                  <w:tcW w:w="2560" w:type="dxa"/>
                </w:tcPr>
                <w:p w14:paraId="11CF1607" w14:textId="0C66355F" w:rsidR="00BB1490" w:rsidRDefault="00BB1490"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508CBB8C" w14:textId="77777777" w:rsidR="00BB1490" w:rsidRPr="0054323C" w:rsidRDefault="00BB1490" w:rsidP="004F20D2">
                  <w:pPr>
                    <w:spacing w:after="0" w:line="240" w:lineRule="auto"/>
                    <w:jc w:val="both"/>
                    <w:rPr>
                      <w:rFonts w:ascii="Arial" w:hAnsi="Arial" w:cs="Arial"/>
                      <w:bCs/>
                      <w:iCs/>
                      <w:sz w:val="24"/>
                      <w:szCs w:val="24"/>
                      <w:lang w:val="es-ES"/>
                    </w:rPr>
                  </w:pPr>
                </w:p>
              </w:tc>
              <w:tc>
                <w:tcPr>
                  <w:tcW w:w="1151" w:type="dxa"/>
                </w:tcPr>
                <w:p w14:paraId="4203BBC2" w14:textId="77777777" w:rsidR="00BB1490" w:rsidRDefault="00BB1490" w:rsidP="004F20D2">
                  <w:pPr>
                    <w:spacing w:line="240" w:lineRule="auto"/>
                    <w:jc w:val="both"/>
                    <w:rPr>
                      <w:rFonts w:ascii="Arial" w:hAnsi="Arial" w:cs="Arial"/>
                      <w:bCs/>
                      <w:iCs/>
                      <w:sz w:val="24"/>
                      <w:szCs w:val="24"/>
                      <w:lang w:val="es-ES"/>
                    </w:rPr>
                  </w:pPr>
                </w:p>
              </w:tc>
              <w:tc>
                <w:tcPr>
                  <w:tcW w:w="1844" w:type="dxa"/>
                </w:tcPr>
                <w:p w14:paraId="2446C969" w14:textId="77777777" w:rsidR="00BB1490" w:rsidRDefault="00BB1490" w:rsidP="004F20D2">
                  <w:pPr>
                    <w:spacing w:line="240" w:lineRule="auto"/>
                    <w:jc w:val="both"/>
                    <w:rPr>
                      <w:rFonts w:ascii="Arial" w:hAnsi="Arial" w:cs="Arial"/>
                      <w:bCs/>
                      <w:iCs/>
                      <w:sz w:val="24"/>
                      <w:szCs w:val="24"/>
                      <w:lang w:val="es-ES"/>
                    </w:rPr>
                  </w:pPr>
                </w:p>
              </w:tc>
              <w:tc>
                <w:tcPr>
                  <w:tcW w:w="1511" w:type="dxa"/>
                </w:tcPr>
                <w:p w14:paraId="4AA98302" w14:textId="77777777" w:rsidR="00BB1490" w:rsidRPr="0054323C" w:rsidRDefault="00BB1490" w:rsidP="004F20D2">
                  <w:pPr>
                    <w:spacing w:line="240" w:lineRule="auto"/>
                    <w:jc w:val="both"/>
                    <w:rPr>
                      <w:rFonts w:ascii="Arial" w:hAnsi="Arial" w:cs="Arial"/>
                      <w:bCs/>
                      <w:iCs/>
                      <w:sz w:val="24"/>
                      <w:szCs w:val="24"/>
                      <w:lang w:val="es-ES"/>
                    </w:rPr>
                  </w:pPr>
                </w:p>
              </w:tc>
              <w:tc>
                <w:tcPr>
                  <w:tcW w:w="1937" w:type="dxa"/>
                </w:tcPr>
                <w:p w14:paraId="6413B09A" w14:textId="77777777" w:rsidR="00BB1490" w:rsidRPr="0054323C" w:rsidRDefault="00BB1490" w:rsidP="004F20D2">
                  <w:pPr>
                    <w:spacing w:line="240" w:lineRule="auto"/>
                    <w:jc w:val="both"/>
                    <w:rPr>
                      <w:rFonts w:ascii="Arial" w:hAnsi="Arial" w:cs="Arial"/>
                      <w:sz w:val="24"/>
                      <w:szCs w:val="24"/>
                    </w:rPr>
                  </w:pPr>
                </w:p>
              </w:tc>
            </w:tr>
            <w:tr w:rsidR="00BB1490" w:rsidRPr="0054323C" w14:paraId="2BC85E75" w14:textId="77777777" w:rsidTr="006A35D9">
              <w:tc>
                <w:tcPr>
                  <w:tcW w:w="2560" w:type="dxa"/>
                </w:tcPr>
                <w:p w14:paraId="06090998" w14:textId="481A3183" w:rsidR="00BB1490" w:rsidRDefault="00BB1490"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23C1CE62" w14:textId="77777777" w:rsidR="00BB1490" w:rsidRPr="0054323C" w:rsidRDefault="00BB1490" w:rsidP="004F20D2">
                  <w:pPr>
                    <w:spacing w:after="0" w:line="240" w:lineRule="auto"/>
                    <w:jc w:val="both"/>
                    <w:rPr>
                      <w:rFonts w:ascii="Arial" w:hAnsi="Arial" w:cs="Arial"/>
                      <w:bCs/>
                      <w:iCs/>
                      <w:sz w:val="24"/>
                      <w:szCs w:val="24"/>
                      <w:lang w:val="es-ES"/>
                    </w:rPr>
                  </w:pPr>
                </w:p>
              </w:tc>
              <w:tc>
                <w:tcPr>
                  <w:tcW w:w="1151" w:type="dxa"/>
                </w:tcPr>
                <w:p w14:paraId="5D1747FD" w14:textId="77777777" w:rsidR="00BB1490" w:rsidRDefault="00BB1490" w:rsidP="004F20D2">
                  <w:pPr>
                    <w:spacing w:line="240" w:lineRule="auto"/>
                    <w:jc w:val="both"/>
                    <w:rPr>
                      <w:rFonts w:ascii="Arial" w:hAnsi="Arial" w:cs="Arial"/>
                      <w:bCs/>
                      <w:iCs/>
                      <w:sz w:val="24"/>
                      <w:szCs w:val="24"/>
                      <w:lang w:val="es-ES"/>
                    </w:rPr>
                  </w:pPr>
                </w:p>
              </w:tc>
              <w:tc>
                <w:tcPr>
                  <w:tcW w:w="1844" w:type="dxa"/>
                </w:tcPr>
                <w:p w14:paraId="61318C33" w14:textId="77777777" w:rsidR="00BB1490" w:rsidRDefault="00BB1490" w:rsidP="004F20D2">
                  <w:pPr>
                    <w:spacing w:line="240" w:lineRule="auto"/>
                    <w:jc w:val="both"/>
                    <w:rPr>
                      <w:rFonts w:ascii="Arial" w:hAnsi="Arial" w:cs="Arial"/>
                      <w:bCs/>
                      <w:iCs/>
                      <w:sz w:val="24"/>
                      <w:szCs w:val="24"/>
                      <w:lang w:val="es-ES"/>
                    </w:rPr>
                  </w:pPr>
                </w:p>
              </w:tc>
              <w:tc>
                <w:tcPr>
                  <w:tcW w:w="1511" w:type="dxa"/>
                </w:tcPr>
                <w:p w14:paraId="44DC71D2" w14:textId="77777777" w:rsidR="00BB1490" w:rsidRPr="0054323C" w:rsidRDefault="00BB1490" w:rsidP="004F20D2">
                  <w:pPr>
                    <w:spacing w:line="240" w:lineRule="auto"/>
                    <w:jc w:val="both"/>
                    <w:rPr>
                      <w:rFonts w:ascii="Arial" w:hAnsi="Arial" w:cs="Arial"/>
                      <w:bCs/>
                      <w:iCs/>
                      <w:sz w:val="24"/>
                      <w:szCs w:val="24"/>
                      <w:lang w:val="es-ES"/>
                    </w:rPr>
                  </w:pPr>
                </w:p>
              </w:tc>
              <w:tc>
                <w:tcPr>
                  <w:tcW w:w="1937" w:type="dxa"/>
                </w:tcPr>
                <w:p w14:paraId="58075157" w14:textId="77777777" w:rsidR="00BB1490" w:rsidRPr="0054323C" w:rsidRDefault="00BB1490" w:rsidP="004F20D2">
                  <w:pPr>
                    <w:spacing w:line="240" w:lineRule="auto"/>
                    <w:jc w:val="both"/>
                    <w:rPr>
                      <w:rFonts w:ascii="Arial" w:hAnsi="Arial" w:cs="Arial"/>
                      <w:sz w:val="24"/>
                      <w:szCs w:val="24"/>
                    </w:rPr>
                  </w:pPr>
                </w:p>
              </w:tc>
            </w:tr>
            <w:tr w:rsidR="00BB1490" w:rsidRPr="0054323C" w14:paraId="44304F7D" w14:textId="77777777" w:rsidTr="006A35D9">
              <w:tc>
                <w:tcPr>
                  <w:tcW w:w="2560" w:type="dxa"/>
                </w:tcPr>
                <w:p w14:paraId="11A54562" w14:textId="2FEA4AAE" w:rsidR="00BB1490" w:rsidRDefault="00BB1490"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0C637F52" w14:textId="77777777" w:rsidR="00BB1490" w:rsidRPr="0054323C" w:rsidRDefault="00BB1490" w:rsidP="004F20D2">
                  <w:pPr>
                    <w:spacing w:after="0" w:line="240" w:lineRule="auto"/>
                    <w:jc w:val="both"/>
                    <w:rPr>
                      <w:rFonts w:ascii="Arial" w:hAnsi="Arial" w:cs="Arial"/>
                      <w:bCs/>
                      <w:iCs/>
                      <w:sz w:val="24"/>
                      <w:szCs w:val="24"/>
                      <w:lang w:val="es-ES"/>
                    </w:rPr>
                  </w:pPr>
                </w:p>
              </w:tc>
              <w:tc>
                <w:tcPr>
                  <w:tcW w:w="1151" w:type="dxa"/>
                </w:tcPr>
                <w:p w14:paraId="60182189" w14:textId="77777777" w:rsidR="00BB1490" w:rsidRDefault="00BB1490" w:rsidP="004F20D2">
                  <w:pPr>
                    <w:spacing w:line="240" w:lineRule="auto"/>
                    <w:jc w:val="both"/>
                    <w:rPr>
                      <w:rFonts w:ascii="Arial" w:hAnsi="Arial" w:cs="Arial"/>
                      <w:bCs/>
                      <w:iCs/>
                      <w:sz w:val="24"/>
                      <w:szCs w:val="24"/>
                      <w:lang w:val="es-ES"/>
                    </w:rPr>
                  </w:pPr>
                </w:p>
              </w:tc>
              <w:tc>
                <w:tcPr>
                  <w:tcW w:w="1844" w:type="dxa"/>
                </w:tcPr>
                <w:p w14:paraId="18CB802E" w14:textId="77777777" w:rsidR="00BB1490" w:rsidRDefault="00BB1490" w:rsidP="004F20D2">
                  <w:pPr>
                    <w:spacing w:line="240" w:lineRule="auto"/>
                    <w:jc w:val="both"/>
                    <w:rPr>
                      <w:rFonts w:ascii="Arial" w:hAnsi="Arial" w:cs="Arial"/>
                      <w:bCs/>
                      <w:iCs/>
                      <w:sz w:val="24"/>
                      <w:szCs w:val="24"/>
                      <w:lang w:val="es-ES"/>
                    </w:rPr>
                  </w:pPr>
                </w:p>
              </w:tc>
              <w:tc>
                <w:tcPr>
                  <w:tcW w:w="1511" w:type="dxa"/>
                </w:tcPr>
                <w:p w14:paraId="52011E68" w14:textId="77777777" w:rsidR="00BB1490" w:rsidRPr="0054323C" w:rsidRDefault="00BB1490" w:rsidP="004F20D2">
                  <w:pPr>
                    <w:spacing w:line="240" w:lineRule="auto"/>
                    <w:jc w:val="both"/>
                    <w:rPr>
                      <w:rFonts w:ascii="Arial" w:hAnsi="Arial" w:cs="Arial"/>
                      <w:bCs/>
                      <w:iCs/>
                      <w:sz w:val="24"/>
                      <w:szCs w:val="24"/>
                      <w:lang w:val="es-ES"/>
                    </w:rPr>
                  </w:pPr>
                </w:p>
              </w:tc>
              <w:tc>
                <w:tcPr>
                  <w:tcW w:w="1937" w:type="dxa"/>
                </w:tcPr>
                <w:p w14:paraId="0FF85061" w14:textId="77777777" w:rsidR="00BB1490" w:rsidRPr="0054323C" w:rsidRDefault="00BB1490" w:rsidP="004F20D2">
                  <w:pPr>
                    <w:spacing w:line="240" w:lineRule="auto"/>
                    <w:jc w:val="both"/>
                    <w:rPr>
                      <w:rFonts w:ascii="Arial" w:hAnsi="Arial" w:cs="Arial"/>
                      <w:sz w:val="24"/>
                      <w:szCs w:val="24"/>
                    </w:rPr>
                  </w:pPr>
                </w:p>
              </w:tc>
            </w:tr>
          </w:tbl>
          <w:p w14:paraId="53D37BDD" w14:textId="77777777" w:rsidR="00E81A2A" w:rsidRPr="0054323C" w:rsidRDefault="00E81A2A" w:rsidP="00BF6A22">
            <w:pPr>
              <w:spacing w:line="240" w:lineRule="auto"/>
              <w:jc w:val="both"/>
              <w:rPr>
                <w:rFonts w:ascii="Arial" w:hAnsi="Arial" w:cs="Arial"/>
                <w:bCs/>
                <w:iCs/>
                <w:sz w:val="24"/>
                <w:szCs w:val="24"/>
                <w:lang w:val="es-ES"/>
              </w:rPr>
            </w:pPr>
          </w:p>
        </w:tc>
      </w:tr>
    </w:tbl>
    <w:p w14:paraId="5D6F384B" w14:textId="77777777" w:rsidR="001C73D9" w:rsidRDefault="001C73D9" w:rsidP="008525F4">
      <w:pPr>
        <w:rPr>
          <w:rFonts w:ascii="Arial" w:hAnsi="Arial" w:cs="Arial"/>
          <w:sz w:val="24"/>
          <w:szCs w:val="24"/>
        </w:rPr>
      </w:pPr>
    </w:p>
    <w:p w14:paraId="7851227C" w14:textId="77777777" w:rsidR="00FE3B8C" w:rsidRPr="00FE3B8C" w:rsidRDefault="00FE3B8C" w:rsidP="00FE3B8C">
      <w:pPr>
        <w:rPr>
          <w:rFonts w:ascii="Arial" w:hAnsi="Arial" w:cs="Arial"/>
          <w:sz w:val="24"/>
          <w:szCs w:val="24"/>
        </w:rPr>
      </w:pPr>
    </w:p>
    <w:p w14:paraId="604A89B4" w14:textId="77777777" w:rsidR="00FE3B8C" w:rsidRPr="00FE3B8C" w:rsidRDefault="00FE3B8C" w:rsidP="00FE3B8C">
      <w:pPr>
        <w:rPr>
          <w:rFonts w:ascii="Arial" w:hAnsi="Arial" w:cs="Arial"/>
          <w:sz w:val="24"/>
          <w:szCs w:val="24"/>
        </w:rPr>
      </w:pPr>
    </w:p>
    <w:p w14:paraId="3DBD1C3F" w14:textId="77777777" w:rsidR="00FE3B8C" w:rsidRPr="00FE3B8C" w:rsidRDefault="00FE3B8C" w:rsidP="00FE3B8C">
      <w:pPr>
        <w:rPr>
          <w:rFonts w:ascii="Arial" w:hAnsi="Arial" w:cs="Arial"/>
          <w:sz w:val="24"/>
          <w:szCs w:val="24"/>
        </w:rPr>
      </w:pPr>
    </w:p>
    <w:p w14:paraId="3E89968B" w14:textId="77777777" w:rsidR="00FE3B8C" w:rsidRPr="00FE3B8C" w:rsidRDefault="00FE3B8C" w:rsidP="00FE3B8C">
      <w:pPr>
        <w:rPr>
          <w:rFonts w:ascii="Arial" w:hAnsi="Arial" w:cs="Arial"/>
          <w:sz w:val="24"/>
          <w:szCs w:val="24"/>
        </w:rPr>
      </w:pPr>
    </w:p>
    <w:p w14:paraId="0AE3B3F7" w14:textId="77777777" w:rsidR="00FE3B8C" w:rsidRPr="00FE3B8C" w:rsidRDefault="00FE3B8C" w:rsidP="00FE3B8C">
      <w:pPr>
        <w:rPr>
          <w:rFonts w:ascii="Arial" w:hAnsi="Arial" w:cs="Arial"/>
          <w:sz w:val="24"/>
          <w:szCs w:val="24"/>
        </w:rPr>
      </w:pPr>
    </w:p>
    <w:p w14:paraId="12CF6255" w14:textId="77777777" w:rsidR="00FE3B8C" w:rsidRPr="00FE3B8C" w:rsidRDefault="00FE3B8C" w:rsidP="00FE3B8C">
      <w:pPr>
        <w:rPr>
          <w:rFonts w:ascii="Arial" w:hAnsi="Arial" w:cs="Arial"/>
          <w:sz w:val="24"/>
          <w:szCs w:val="24"/>
        </w:rPr>
      </w:pPr>
    </w:p>
    <w:p w14:paraId="3B1454FA" w14:textId="77777777" w:rsidR="00FE3B8C" w:rsidRPr="00FE3B8C" w:rsidRDefault="00FE3B8C" w:rsidP="00FE3B8C">
      <w:pPr>
        <w:rPr>
          <w:rFonts w:ascii="Arial" w:hAnsi="Arial" w:cs="Arial"/>
          <w:sz w:val="24"/>
          <w:szCs w:val="24"/>
        </w:rPr>
      </w:pPr>
    </w:p>
    <w:p w14:paraId="04FF4C4E" w14:textId="77777777" w:rsidR="00FE3B8C" w:rsidRDefault="00FE3B8C" w:rsidP="00FE3B8C">
      <w:pPr>
        <w:rPr>
          <w:rFonts w:ascii="Arial" w:hAnsi="Arial" w:cs="Arial"/>
          <w:sz w:val="24"/>
          <w:szCs w:val="24"/>
        </w:rPr>
      </w:pPr>
    </w:p>
    <w:p w14:paraId="613A512A" w14:textId="2439A9C4" w:rsidR="008525F4" w:rsidRPr="0054323C" w:rsidRDefault="00FE3B8C" w:rsidP="00FE3B8C">
      <w:pPr>
        <w:tabs>
          <w:tab w:val="left" w:pos="3117"/>
        </w:tabs>
        <w:rPr>
          <w:rFonts w:ascii="Arial" w:hAnsi="Arial" w:cs="Arial"/>
          <w:sz w:val="24"/>
          <w:szCs w:val="24"/>
        </w:rPr>
      </w:pPr>
      <w:r>
        <w:rPr>
          <w:rFonts w:ascii="Arial" w:hAnsi="Arial" w:cs="Arial"/>
          <w:sz w:val="24"/>
          <w:szCs w:val="24"/>
        </w:rPr>
        <w:tab/>
      </w:r>
    </w:p>
    <w:sectPr w:rsidR="008525F4" w:rsidRPr="0054323C" w:rsidSect="00CA282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B827A" w14:textId="77777777" w:rsidR="005A4969" w:rsidRDefault="005A4969">
      <w:pPr>
        <w:spacing w:after="0" w:line="240" w:lineRule="auto"/>
      </w:pPr>
      <w:r>
        <w:separator/>
      </w:r>
    </w:p>
  </w:endnote>
  <w:endnote w:type="continuationSeparator" w:id="0">
    <w:p w14:paraId="2ABE637D" w14:textId="77777777" w:rsidR="005A4969" w:rsidRDefault="005A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CFA2" w14:textId="77777777" w:rsidR="001F107C" w:rsidRDefault="005A49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53F" w14:textId="77777777" w:rsidR="001F107C" w:rsidRDefault="005A49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9D7A" w14:textId="77777777" w:rsidR="001F107C" w:rsidRDefault="005A49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7C6A9" w14:textId="77777777" w:rsidR="005A4969" w:rsidRDefault="005A4969">
      <w:pPr>
        <w:spacing w:after="0" w:line="240" w:lineRule="auto"/>
      </w:pPr>
      <w:r>
        <w:separator/>
      </w:r>
    </w:p>
  </w:footnote>
  <w:footnote w:type="continuationSeparator" w:id="0">
    <w:p w14:paraId="5A074E85" w14:textId="77777777" w:rsidR="005A4969" w:rsidRDefault="005A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A79EA" w14:textId="77777777" w:rsidR="001F107C" w:rsidRDefault="005A49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B8BE" w14:textId="77777777" w:rsidR="00572EFE" w:rsidRDefault="008525F4">
    <w:pPr>
      <w:pStyle w:val="Encabezado"/>
    </w:pPr>
    <w:r>
      <w:rPr>
        <w:rFonts w:ascii="Arial" w:hAnsi="Arial" w:cs="Arial"/>
        <w:i/>
        <w:sz w:val="20"/>
        <w:szCs w:val="20"/>
      </w:rPr>
      <w:t xml:space="preserve">Elaborado por la </w:t>
    </w:r>
    <w:r w:rsidRPr="00572EFE">
      <w:rPr>
        <w:rFonts w:ascii="Arial" w:hAnsi="Arial" w:cs="Arial"/>
        <w:i/>
        <w:sz w:val="20"/>
        <w:szCs w:val="20"/>
      </w:rPr>
      <w:t>Dra. María Teresa Pantoja Sánchez</w:t>
    </w:r>
    <w:r>
      <w:rPr>
        <w:rFonts w:ascii="Arial" w:hAnsi="Arial" w:cs="Arial"/>
        <w:i/>
        <w:sz w:val="20"/>
        <w:szCs w:val="20"/>
      </w:rPr>
      <w:t xml:space="preserve"> y adaptado por la Dra. Minerva Camacho Javier s</w:t>
    </w:r>
    <w:r w:rsidRPr="00572EFE">
      <w:rPr>
        <w:rFonts w:ascii="Arial" w:hAnsi="Arial" w:cs="Arial"/>
        <w:i/>
        <w:sz w:val="20"/>
        <w:szCs w:val="20"/>
      </w:rPr>
      <w:t>ólo para fines educativos</w:t>
    </w:r>
    <w:r>
      <w:rPr>
        <w:rFonts w:ascii="Arial" w:hAnsi="Arial" w:cs="Arial"/>
        <w:i/>
        <w:sz w:val="20"/>
        <w:szCs w:val="20"/>
      </w:rPr>
      <w:t xml:space="preserve"> en nivel licenciatura.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3A3E" w14:textId="77777777" w:rsidR="001F107C" w:rsidRDefault="005A49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4"/>
    <w:rsid w:val="001970FC"/>
    <w:rsid w:val="001C73D9"/>
    <w:rsid w:val="00413574"/>
    <w:rsid w:val="0044003C"/>
    <w:rsid w:val="004436BD"/>
    <w:rsid w:val="00482D33"/>
    <w:rsid w:val="004F20D2"/>
    <w:rsid w:val="0054323C"/>
    <w:rsid w:val="005A4969"/>
    <w:rsid w:val="005D63D8"/>
    <w:rsid w:val="00671CA4"/>
    <w:rsid w:val="006A35D9"/>
    <w:rsid w:val="006E60A0"/>
    <w:rsid w:val="007D5910"/>
    <w:rsid w:val="007F61C8"/>
    <w:rsid w:val="00806316"/>
    <w:rsid w:val="008525F4"/>
    <w:rsid w:val="00964892"/>
    <w:rsid w:val="009C43EF"/>
    <w:rsid w:val="00A41B7A"/>
    <w:rsid w:val="00BB1490"/>
    <w:rsid w:val="00BC10BE"/>
    <w:rsid w:val="00BF6A22"/>
    <w:rsid w:val="00E71F6D"/>
    <w:rsid w:val="00E81A2A"/>
    <w:rsid w:val="00F27AAE"/>
    <w:rsid w:val="00FE3B8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0DE1"/>
  <w15:chartTrackingRefBased/>
  <w15:docId w15:val="{DF13EA5D-F935-4187-B854-224C6D0C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5F4"/>
    <w:pPr>
      <w:spacing w:after="200" w:line="276" w:lineRule="auto"/>
    </w:pPr>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25F4"/>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5F4"/>
    <w:pPr>
      <w:autoSpaceDE w:val="0"/>
      <w:autoSpaceDN w:val="0"/>
      <w:adjustRightInd w:val="0"/>
      <w:spacing w:after="0" w:line="240" w:lineRule="auto"/>
    </w:pPr>
    <w:rPr>
      <w:rFonts w:ascii="Cambria" w:eastAsiaTheme="minorEastAsia" w:hAnsi="Cambria" w:cs="Cambria"/>
      <w:color w:val="000000"/>
      <w:sz w:val="24"/>
      <w:szCs w:val="24"/>
      <w:lang w:val="es-MX" w:eastAsia="es-MX"/>
    </w:rPr>
  </w:style>
  <w:style w:type="paragraph" w:styleId="Encabezado">
    <w:name w:val="header"/>
    <w:basedOn w:val="Normal"/>
    <w:link w:val="EncabezadoCar"/>
    <w:uiPriority w:val="99"/>
    <w:unhideWhenUsed/>
    <w:rsid w:val="008525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5F4"/>
    <w:rPr>
      <w:rFonts w:eastAsiaTheme="minorEastAsia"/>
      <w:lang w:val="es-MX" w:eastAsia="es-MX"/>
    </w:rPr>
  </w:style>
  <w:style w:type="paragraph" w:styleId="Piedepgina">
    <w:name w:val="footer"/>
    <w:basedOn w:val="Normal"/>
    <w:link w:val="PiedepginaCar"/>
    <w:uiPriority w:val="99"/>
    <w:unhideWhenUsed/>
    <w:rsid w:val="008525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5F4"/>
    <w:rPr>
      <w:rFonts w:eastAsiaTheme="minorEastAsia"/>
      <w:lang w:val="es-MX" w:eastAsia="es-MX"/>
    </w:rPr>
  </w:style>
  <w:style w:type="paragraph" w:styleId="Prrafodelista">
    <w:name w:val="List Paragraph"/>
    <w:basedOn w:val="Normal"/>
    <w:uiPriority w:val="34"/>
    <w:qFormat/>
    <w:rsid w:val="008525F4"/>
    <w:pPr>
      <w:ind w:left="720"/>
      <w:contextualSpacing/>
    </w:pPr>
  </w:style>
  <w:style w:type="character" w:styleId="Hipervnculo">
    <w:name w:val="Hyperlink"/>
    <w:basedOn w:val="Fuentedeprrafopredeter"/>
    <w:uiPriority w:val="99"/>
    <w:unhideWhenUsed/>
    <w:rsid w:val="008525F4"/>
    <w:rPr>
      <w:color w:val="0563C1" w:themeColor="hyperlink"/>
      <w:u w:val="single"/>
    </w:rPr>
  </w:style>
  <w:style w:type="character" w:styleId="Mencinsinresolver">
    <w:name w:val="Unresolved Mention"/>
    <w:basedOn w:val="Fuentedeprrafopredeter"/>
    <w:uiPriority w:val="99"/>
    <w:semiHidden/>
    <w:unhideWhenUsed/>
    <w:rsid w:val="00BF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149577965297449/?ref=share&amp;mibextid=NSMWB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072B-7B4F-4678-8D70-C544DE1D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1309</Words>
  <Characters>7201</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251B40023 NANCY GUADALUPE VASCONCELOS LEÓN</dc:creator>
  <cp:keywords/>
  <dc:description/>
  <cp:lastModifiedBy>251B40023 NANCY GUADALUPE VASCONCELOS LEÓN</cp:lastModifiedBy>
  <cp:revision>2</cp:revision>
  <dcterms:created xsi:type="dcterms:W3CDTF">2025-10-26T02:09:00Z</dcterms:created>
  <dcterms:modified xsi:type="dcterms:W3CDTF">2025-10-26T02:09:00Z</dcterms:modified>
</cp:coreProperties>
</file>